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证明</w:t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兹以下同学，在2016年院系间篮球赛中，努力拼搏，坚持不懈，最终荣获男团第六。</w:t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参赛队员（+0.3）</w:t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孙振宁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周兆祥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刘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峰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谢良添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温新宇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姚鹏举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尚文捷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张卓宇</w:t>
      </w:r>
      <w:r>
        <w:rPr>
          <w:rFonts w:ascii="宋体" w:hAnsi="宋体" w:cs="宋体"/>
          <w:sz w:val="24"/>
        </w:rPr>
        <w:t> </w:t>
      </w:r>
      <w:r>
        <w:rPr>
          <w:rFonts w:ascii="宋体" w:hAnsi="宋体" w:eastAsia="宋体" w:cs="宋体"/>
          <w:sz w:val="24"/>
          <w:szCs w:val="24"/>
        </w:rPr>
        <w:t>魏文彬</w:t>
      </w:r>
      <w:r>
        <w:rPr>
          <w:rFonts w:ascii="宋体" w:hAnsi="宋体" w:cs="宋体"/>
          <w:sz w:val="24"/>
        </w:rPr>
        <w:t> </w:t>
      </w:r>
      <w:r>
        <w:rPr>
          <w:rFonts w:ascii="宋体" w:hAnsi="宋体" w:eastAsia="宋体" w:cs="宋体"/>
          <w:sz w:val="24"/>
          <w:szCs w:val="24"/>
        </w:rPr>
        <w:t>石斌强</w:t>
      </w:r>
      <w:r>
        <w:rPr>
          <w:rFonts w:ascii="宋体" w:hAnsi="宋体" w:cs="宋体"/>
          <w:sz w:val="24"/>
        </w:rPr>
        <w:t> </w:t>
      </w:r>
      <w:r>
        <w:rPr>
          <w:rFonts w:ascii="宋体" w:hAnsi="宋体" w:eastAsia="宋体" w:cs="宋体"/>
          <w:sz w:val="24"/>
          <w:szCs w:val="24"/>
        </w:rPr>
        <w:t>王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阳</w:t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替补队员（+0.1）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张秋实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刘金铭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张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穆今展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王方洲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decorative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decorative"/>
    <w:pitch w:val="default"/>
    <w:sig w:usb0="61007A87" w:usb1="80000000" w:usb2="00000008" w:usb3="00000000" w:csb0="200101FF" w:csb1="2028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D526D9"/>
    <w:rsid w:val="4B61644A"/>
    <w:rsid w:val="589B516D"/>
    <w:rsid w:val="7AE269E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2016-09-07T04:11:31Z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2052-10.1.0.5575</vt:lpwstr>
  </property>
</Properties>
</file>