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AFC" w:rsidRDefault="00AB533A" w:rsidP="00045AFC">
      <w:pPr>
        <w:pStyle w:val="aa"/>
        <w:spacing w:before="0" w:line="560" w:lineRule="exact"/>
        <w:ind w:left="0"/>
        <w:jc w:val="center"/>
        <w:rPr>
          <w:rFonts w:ascii="方正小标宋简体" w:eastAsia="方正小标宋简体" w:hAnsi="方正小标宋简体" w:cs="方正小标宋简体"/>
        </w:rPr>
      </w:pPr>
      <w:r w:rsidRPr="00500560">
        <w:rPr>
          <w:rFonts w:ascii="方正小标宋简体" w:eastAsia="方正小标宋简体" w:hAnsi="方正小标宋简体" w:cs="方正小标宋简体" w:hint="eastAsia"/>
        </w:rPr>
        <w:t>动物医学院</w:t>
      </w:r>
      <w:r w:rsidR="00045AFC">
        <w:rPr>
          <w:rFonts w:ascii="方正小标宋简体" w:eastAsia="方正小标宋简体" w:hAnsi="方正小标宋简体" w:cs="方正小标宋简体" w:hint="eastAsia"/>
        </w:rPr>
        <w:t>2</w:t>
      </w:r>
      <w:r w:rsidR="00045AFC">
        <w:rPr>
          <w:rFonts w:ascii="方正小标宋简体" w:eastAsia="方正小标宋简体" w:hAnsi="方正小标宋简体" w:cs="方正小标宋简体"/>
        </w:rPr>
        <w:t>018</w:t>
      </w:r>
      <w:r w:rsidR="00045AFC">
        <w:rPr>
          <w:rFonts w:ascii="方正小标宋简体" w:eastAsia="方正小标宋简体" w:hAnsi="方正小标宋简体" w:cs="方正小标宋简体" w:hint="eastAsia"/>
        </w:rPr>
        <w:t>级、2</w:t>
      </w:r>
      <w:r w:rsidR="00045AFC">
        <w:rPr>
          <w:rFonts w:ascii="方正小标宋简体" w:eastAsia="方正小标宋简体" w:hAnsi="方正小标宋简体" w:cs="方正小标宋简体"/>
        </w:rPr>
        <w:t>019</w:t>
      </w:r>
      <w:r w:rsidR="00045AFC">
        <w:rPr>
          <w:rFonts w:ascii="方正小标宋简体" w:eastAsia="方正小标宋简体" w:hAnsi="方正小标宋简体" w:cs="方正小标宋简体" w:hint="eastAsia"/>
        </w:rPr>
        <w:t>级本科生</w:t>
      </w:r>
    </w:p>
    <w:p w:rsidR="001B3787" w:rsidRPr="00500560" w:rsidRDefault="00045AFC" w:rsidP="00045AFC">
      <w:pPr>
        <w:pStyle w:val="aa"/>
        <w:spacing w:before="0" w:line="560" w:lineRule="exact"/>
        <w:ind w:left="0"/>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t>综合素质测评细则</w:t>
      </w:r>
    </w:p>
    <w:p w:rsidR="001B3787" w:rsidRDefault="00AB533A" w:rsidP="0082349E">
      <w:pPr>
        <w:pStyle w:val="a3"/>
        <w:spacing w:before="0" w:line="560" w:lineRule="exact"/>
        <w:ind w:left="0" w:firstLineChars="200" w:firstLine="570"/>
        <w:rPr>
          <w:rFonts w:ascii="仿宋" w:eastAsia="仿宋" w:hAnsi="仿宋" w:cs="方正仿宋_GBK"/>
          <w:sz w:val="30"/>
          <w:szCs w:val="30"/>
        </w:rPr>
      </w:pPr>
      <w:r>
        <w:rPr>
          <w:rFonts w:ascii="仿宋" w:eastAsia="仿宋" w:hAnsi="仿宋" w:cs="方正仿宋_GBK" w:hint="eastAsia"/>
          <w:spacing w:val="-15"/>
          <w:sz w:val="30"/>
          <w:szCs w:val="30"/>
        </w:rPr>
        <w:t>为全面贯彻党的教育方针，加强教育引导，鼓励学生德、智、</w:t>
      </w:r>
      <w:r>
        <w:rPr>
          <w:rFonts w:ascii="仿宋" w:eastAsia="仿宋" w:hAnsi="仿宋" w:cs="方正仿宋_GBK" w:hint="eastAsia"/>
          <w:spacing w:val="-11"/>
          <w:sz w:val="30"/>
          <w:szCs w:val="30"/>
        </w:rPr>
        <w:t>体、美</w:t>
      </w:r>
      <w:r>
        <w:rPr>
          <w:rFonts w:ascii="仿宋" w:eastAsia="仿宋" w:hAnsi="仿宋" w:cs="方正仿宋_GBK"/>
          <w:spacing w:val="-11"/>
          <w:sz w:val="30"/>
          <w:szCs w:val="30"/>
        </w:rPr>
        <w:t>、</w:t>
      </w:r>
      <w:proofErr w:type="gramStart"/>
      <w:r>
        <w:rPr>
          <w:rFonts w:ascii="仿宋" w:eastAsia="仿宋" w:hAnsi="仿宋" w:cs="方正仿宋_GBK"/>
          <w:spacing w:val="-11"/>
          <w:sz w:val="30"/>
          <w:szCs w:val="30"/>
        </w:rPr>
        <w:t>劳</w:t>
      </w:r>
      <w:proofErr w:type="gramEnd"/>
      <w:r>
        <w:rPr>
          <w:rFonts w:ascii="仿宋" w:eastAsia="仿宋" w:hAnsi="仿宋" w:cs="方正仿宋_GBK" w:hint="eastAsia"/>
          <w:spacing w:val="-11"/>
          <w:sz w:val="30"/>
          <w:szCs w:val="30"/>
        </w:rPr>
        <w:t>全面协调发展，培养适应社会主义现代化建设要求的高素</w:t>
      </w:r>
      <w:r>
        <w:rPr>
          <w:rFonts w:ascii="仿宋" w:eastAsia="仿宋" w:hAnsi="仿宋" w:cs="方正仿宋_GBK" w:hint="eastAsia"/>
          <w:spacing w:val="-18"/>
          <w:sz w:val="30"/>
          <w:szCs w:val="30"/>
        </w:rPr>
        <w:t>质创新人才，根据《普通高等学校学生管理规定》</w:t>
      </w:r>
      <w:r>
        <w:rPr>
          <w:rFonts w:ascii="仿宋" w:eastAsia="仿宋" w:hAnsi="仿宋" w:cs="方正仿宋_GBK" w:hint="eastAsia"/>
          <w:sz w:val="30"/>
          <w:szCs w:val="30"/>
        </w:rPr>
        <w:t>（教育部令第21号</w:t>
      </w:r>
      <w:r>
        <w:rPr>
          <w:rFonts w:ascii="仿宋" w:eastAsia="仿宋" w:hAnsi="仿宋" w:cs="方正仿宋_GBK" w:hint="eastAsia"/>
          <w:spacing w:val="-159"/>
          <w:sz w:val="30"/>
          <w:szCs w:val="30"/>
        </w:rPr>
        <w:t>）</w:t>
      </w:r>
      <w:r>
        <w:rPr>
          <w:rFonts w:ascii="仿宋" w:eastAsia="仿宋" w:hAnsi="仿宋" w:cs="方正仿宋_GBK" w:hint="eastAsia"/>
          <w:spacing w:val="-14"/>
          <w:sz w:val="30"/>
          <w:szCs w:val="30"/>
        </w:rPr>
        <w:t>、《国务院办公厅关于深化高等学校创新创业教育改革的</w:t>
      </w:r>
      <w:r>
        <w:rPr>
          <w:rFonts w:ascii="仿宋" w:eastAsia="仿宋" w:hAnsi="仿宋" w:cs="方正仿宋_GBK" w:hint="eastAsia"/>
          <w:spacing w:val="-33"/>
          <w:w w:val="99"/>
          <w:sz w:val="30"/>
          <w:szCs w:val="30"/>
        </w:rPr>
        <w:t>实施意见》</w:t>
      </w:r>
      <w:r>
        <w:rPr>
          <w:rFonts w:ascii="仿宋" w:eastAsia="仿宋" w:hAnsi="仿宋" w:cs="方正仿宋_GBK" w:hint="eastAsia"/>
          <w:spacing w:val="2"/>
          <w:w w:val="99"/>
          <w:sz w:val="30"/>
          <w:szCs w:val="30"/>
        </w:rPr>
        <w:t>（</w:t>
      </w:r>
      <w:r>
        <w:rPr>
          <w:rFonts w:ascii="仿宋" w:eastAsia="仿宋" w:hAnsi="仿宋" w:cs="方正仿宋_GBK" w:hint="eastAsia"/>
          <w:w w:val="99"/>
          <w:sz w:val="30"/>
          <w:szCs w:val="30"/>
        </w:rPr>
        <w:t>国办发〔20</w:t>
      </w:r>
      <w:r>
        <w:rPr>
          <w:rFonts w:ascii="仿宋" w:eastAsia="仿宋" w:hAnsi="仿宋" w:cs="方正仿宋_GBK" w:hint="eastAsia"/>
          <w:spacing w:val="-2"/>
          <w:w w:val="99"/>
          <w:sz w:val="30"/>
          <w:szCs w:val="30"/>
        </w:rPr>
        <w:t>1</w:t>
      </w:r>
      <w:r>
        <w:rPr>
          <w:rFonts w:ascii="仿宋" w:eastAsia="仿宋" w:hAnsi="仿宋" w:cs="方正仿宋_GBK" w:hint="eastAsia"/>
          <w:spacing w:val="1"/>
          <w:w w:val="99"/>
          <w:sz w:val="30"/>
          <w:szCs w:val="30"/>
        </w:rPr>
        <w:t>5</w:t>
      </w:r>
      <w:r>
        <w:rPr>
          <w:rFonts w:ascii="仿宋" w:eastAsia="仿宋" w:hAnsi="仿宋" w:cs="方正仿宋_GBK" w:hint="eastAsia"/>
          <w:w w:val="99"/>
          <w:sz w:val="30"/>
          <w:szCs w:val="30"/>
        </w:rPr>
        <w:t>〕</w:t>
      </w:r>
      <w:r>
        <w:rPr>
          <w:rFonts w:ascii="仿宋" w:eastAsia="仿宋" w:hAnsi="仿宋" w:cs="方正仿宋_GBK" w:hint="eastAsia"/>
          <w:spacing w:val="1"/>
          <w:w w:val="99"/>
          <w:sz w:val="30"/>
          <w:szCs w:val="30"/>
        </w:rPr>
        <w:t>3</w:t>
      </w:r>
      <w:r>
        <w:rPr>
          <w:rFonts w:ascii="仿宋" w:eastAsia="仿宋" w:hAnsi="仿宋" w:cs="方正仿宋_GBK" w:hint="eastAsia"/>
          <w:w w:val="99"/>
          <w:sz w:val="30"/>
          <w:szCs w:val="30"/>
        </w:rPr>
        <w:t>6</w:t>
      </w:r>
      <w:r>
        <w:rPr>
          <w:rFonts w:ascii="仿宋" w:eastAsia="仿宋" w:hAnsi="仿宋" w:cs="方正仿宋_GBK" w:hint="eastAsia"/>
          <w:sz w:val="30"/>
          <w:szCs w:val="30"/>
        </w:rPr>
        <w:t xml:space="preserve"> </w:t>
      </w:r>
      <w:r>
        <w:rPr>
          <w:rFonts w:ascii="仿宋" w:eastAsia="仿宋" w:hAnsi="仿宋" w:cs="方正仿宋_GBK" w:hint="eastAsia"/>
          <w:w w:val="99"/>
          <w:sz w:val="30"/>
          <w:szCs w:val="30"/>
        </w:rPr>
        <w:t>号</w:t>
      </w:r>
      <w:r>
        <w:rPr>
          <w:rFonts w:ascii="仿宋" w:eastAsia="仿宋" w:hAnsi="仿宋" w:cs="方正仿宋_GBK" w:hint="eastAsia"/>
          <w:spacing w:val="-159"/>
          <w:w w:val="99"/>
          <w:sz w:val="30"/>
          <w:szCs w:val="30"/>
        </w:rPr>
        <w:t>）</w:t>
      </w:r>
      <w:r>
        <w:rPr>
          <w:rFonts w:ascii="仿宋" w:eastAsia="仿宋" w:hAnsi="仿宋" w:cs="方正仿宋_GBK"/>
          <w:spacing w:val="-159"/>
          <w:w w:val="99"/>
          <w:sz w:val="30"/>
          <w:szCs w:val="30"/>
        </w:rPr>
        <w:t>及</w:t>
      </w:r>
      <w:r>
        <w:rPr>
          <w:rFonts w:ascii="仿宋" w:eastAsia="仿宋" w:hAnsi="仿宋" w:cs="Times New Roman" w:hint="eastAsia"/>
          <w:sz w:val="30"/>
          <w:szCs w:val="30"/>
        </w:rPr>
        <w:t>《西北农林科技大学学生素质综合测评实施意见》（</w:t>
      </w:r>
      <w:proofErr w:type="gramStart"/>
      <w:r>
        <w:rPr>
          <w:rFonts w:ascii="仿宋" w:eastAsia="仿宋" w:hAnsi="仿宋" w:cs="Times New Roman" w:hint="eastAsia"/>
          <w:sz w:val="30"/>
          <w:szCs w:val="30"/>
        </w:rPr>
        <w:t>校学发</w:t>
      </w:r>
      <w:proofErr w:type="gramEnd"/>
      <w:r>
        <w:rPr>
          <w:rFonts w:ascii="仿宋" w:eastAsia="仿宋" w:hAnsi="仿宋" w:cs="Times New Roman" w:hint="eastAsia"/>
          <w:sz w:val="30"/>
          <w:szCs w:val="30"/>
        </w:rPr>
        <w:t>〔</w:t>
      </w:r>
      <w:r>
        <w:rPr>
          <w:rFonts w:ascii="仿宋" w:eastAsia="仿宋" w:hAnsi="仿宋" w:cs="Times New Roman"/>
          <w:sz w:val="30"/>
          <w:szCs w:val="30"/>
        </w:rPr>
        <w:t>2017</w:t>
      </w:r>
      <w:r>
        <w:rPr>
          <w:rFonts w:ascii="仿宋" w:eastAsia="仿宋" w:hAnsi="仿宋" w:cs="Times New Roman" w:hint="eastAsia"/>
          <w:sz w:val="30"/>
          <w:szCs w:val="30"/>
        </w:rPr>
        <w:t>〕</w:t>
      </w:r>
      <w:r>
        <w:rPr>
          <w:rFonts w:ascii="仿宋" w:eastAsia="仿宋" w:hAnsi="仿宋" w:cs="Times New Roman"/>
          <w:sz w:val="30"/>
          <w:szCs w:val="30"/>
        </w:rPr>
        <w:t>33</w:t>
      </w:r>
      <w:r>
        <w:rPr>
          <w:rFonts w:ascii="仿宋" w:eastAsia="仿宋" w:hAnsi="仿宋" w:cs="Times New Roman" w:hint="eastAsia"/>
          <w:sz w:val="30"/>
          <w:szCs w:val="30"/>
        </w:rPr>
        <w:t>号）</w:t>
      </w:r>
      <w:r>
        <w:rPr>
          <w:rFonts w:ascii="仿宋" w:eastAsia="仿宋" w:hAnsi="仿宋" w:cs="方正仿宋_GBK" w:hint="eastAsia"/>
          <w:w w:val="99"/>
          <w:sz w:val="30"/>
          <w:szCs w:val="30"/>
        </w:rPr>
        <w:t>，结合我</w:t>
      </w:r>
      <w:r>
        <w:rPr>
          <w:rFonts w:ascii="仿宋" w:eastAsia="仿宋" w:hAnsi="仿宋" w:cs="方正仿宋_GBK"/>
          <w:w w:val="99"/>
          <w:sz w:val="30"/>
          <w:szCs w:val="30"/>
        </w:rPr>
        <w:t>院</w:t>
      </w:r>
      <w:r>
        <w:rPr>
          <w:rFonts w:ascii="仿宋" w:eastAsia="仿宋" w:hAnsi="仿宋" w:cs="方正仿宋_GBK" w:hint="eastAsia"/>
          <w:w w:val="99"/>
          <w:sz w:val="30"/>
          <w:szCs w:val="30"/>
        </w:rPr>
        <w:t>实际，制定本</w:t>
      </w:r>
      <w:r>
        <w:rPr>
          <w:rFonts w:ascii="仿宋" w:eastAsia="仿宋" w:hAnsi="仿宋" w:cs="方正仿宋_GBK"/>
          <w:w w:val="99"/>
          <w:sz w:val="30"/>
          <w:szCs w:val="30"/>
        </w:rPr>
        <w:t>实施办法</w:t>
      </w:r>
      <w:r>
        <w:rPr>
          <w:rFonts w:ascii="仿宋" w:eastAsia="仿宋" w:hAnsi="仿宋" w:cs="方正仿宋_GBK" w:hint="eastAsia"/>
          <w:sz w:val="30"/>
          <w:szCs w:val="30"/>
        </w:rPr>
        <w:t>。</w:t>
      </w:r>
    </w:p>
    <w:p w:rsidR="001B3787" w:rsidRDefault="00AB533A" w:rsidP="0082349E">
      <w:pPr>
        <w:pStyle w:val="a3"/>
        <w:spacing w:before="0" w:line="560" w:lineRule="exact"/>
        <w:ind w:left="0" w:firstLineChars="200" w:firstLine="602"/>
        <w:rPr>
          <w:rFonts w:ascii="仿宋" w:eastAsia="仿宋" w:hAnsi="仿宋" w:cs="方正仿宋_GBK"/>
          <w:sz w:val="30"/>
          <w:szCs w:val="30"/>
        </w:rPr>
      </w:pPr>
      <w:r>
        <w:rPr>
          <w:rFonts w:ascii="仿宋" w:eastAsia="仿宋" w:hAnsi="仿宋" w:cs="方正仿宋_GBK" w:hint="eastAsia"/>
          <w:b/>
          <w:sz w:val="30"/>
          <w:szCs w:val="30"/>
        </w:rPr>
        <w:t xml:space="preserve">第一条 </w:t>
      </w:r>
      <w:r>
        <w:rPr>
          <w:rFonts w:ascii="仿宋" w:eastAsia="仿宋" w:hAnsi="仿宋" w:cs="方正仿宋_GBK" w:hint="eastAsia"/>
          <w:sz w:val="30"/>
          <w:szCs w:val="30"/>
        </w:rPr>
        <w:t>大学生综合素质测评（以下简称综合测评）是对学</w:t>
      </w:r>
      <w:r>
        <w:rPr>
          <w:rFonts w:ascii="仿宋" w:eastAsia="仿宋" w:hAnsi="仿宋" w:cs="方正仿宋_GBK" w:hint="eastAsia"/>
          <w:spacing w:val="6"/>
          <w:w w:val="95"/>
          <w:sz w:val="30"/>
          <w:szCs w:val="30"/>
        </w:rPr>
        <w:t>生在校期间德、智、体、美</w:t>
      </w:r>
      <w:r w:rsidR="00CA6A37">
        <w:rPr>
          <w:rFonts w:ascii="仿宋" w:eastAsia="仿宋" w:hAnsi="仿宋" w:cs="方正仿宋_GBK" w:hint="eastAsia"/>
          <w:spacing w:val="6"/>
          <w:w w:val="95"/>
          <w:sz w:val="30"/>
          <w:szCs w:val="30"/>
        </w:rPr>
        <w:t>、</w:t>
      </w:r>
      <w:proofErr w:type="gramStart"/>
      <w:r w:rsidR="00CA6A37">
        <w:rPr>
          <w:rFonts w:ascii="仿宋" w:eastAsia="仿宋" w:hAnsi="仿宋" w:cs="方正仿宋_GBK"/>
          <w:spacing w:val="6"/>
          <w:w w:val="95"/>
          <w:sz w:val="30"/>
          <w:szCs w:val="30"/>
        </w:rPr>
        <w:t>劳</w:t>
      </w:r>
      <w:proofErr w:type="gramEnd"/>
      <w:r>
        <w:rPr>
          <w:rFonts w:ascii="仿宋" w:eastAsia="仿宋" w:hAnsi="仿宋" w:cs="方正仿宋_GBK" w:hint="eastAsia"/>
          <w:spacing w:val="6"/>
          <w:w w:val="95"/>
          <w:sz w:val="30"/>
          <w:szCs w:val="30"/>
        </w:rPr>
        <w:t>等方面的综合评定。凡我校在籍的</w:t>
      </w:r>
      <w:r>
        <w:rPr>
          <w:rFonts w:ascii="仿宋" w:eastAsia="仿宋" w:hAnsi="仿宋" w:cs="方正仿宋_GBK" w:hint="eastAsia"/>
          <w:sz w:val="30"/>
          <w:szCs w:val="30"/>
        </w:rPr>
        <w:t>全日制普通本科生，均应进行综合测评。</w:t>
      </w:r>
    </w:p>
    <w:p w:rsidR="001B3787" w:rsidRDefault="00AB533A" w:rsidP="0082349E">
      <w:pPr>
        <w:pStyle w:val="a3"/>
        <w:spacing w:before="0" w:line="560" w:lineRule="exact"/>
        <w:ind w:left="0" w:firstLineChars="200" w:firstLine="602"/>
        <w:rPr>
          <w:rFonts w:ascii="仿宋" w:eastAsia="仿宋" w:hAnsi="仿宋" w:cs="方正仿宋_GBK"/>
          <w:sz w:val="30"/>
          <w:szCs w:val="30"/>
        </w:rPr>
      </w:pPr>
      <w:r>
        <w:rPr>
          <w:rFonts w:ascii="仿宋" w:eastAsia="仿宋" w:hAnsi="仿宋" w:cs="方正仿宋_GBK" w:hint="eastAsia"/>
          <w:b/>
          <w:sz w:val="30"/>
          <w:szCs w:val="30"/>
        </w:rPr>
        <w:t xml:space="preserve">第二条 </w:t>
      </w:r>
      <w:r>
        <w:rPr>
          <w:rFonts w:ascii="仿宋" w:eastAsia="仿宋" w:hAnsi="仿宋" w:cs="方正仿宋_GBK" w:hint="eastAsia"/>
          <w:sz w:val="30"/>
          <w:szCs w:val="30"/>
        </w:rPr>
        <w:t>综合测评成绩是各类评奖推优及毕业生就业、推荐免试攻读硕士研究生的重要依据。</w:t>
      </w:r>
    </w:p>
    <w:p w:rsidR="001B3787" w:rsidRDefault="00AB533A" w:rsidP="0082349E">
      <w:pPr>
        <w:pStyle w:val="a3"/>
        <w:spacing w:before="0" w:line="560" w:lineRule="exact"/>
        <w:ind w:left="0" w:firstLineChars="200" w:firstLine="602"/>
        <w:rPr>
          <w:rFonts w:ascii="仿宋" w:eastAsia="仿宋" w:hAnsi="仿宋" w:cs="方正仿宋_GBK"/>
          <w:sz w:val="30"/>
          <w:szCs w:val="30"/>
        </w:rPr>
      </w:pPr>
      <w:r>
        <w:rPr>
          <w:rFonts w:ascii="仿宋" w:eastAsia="仿宋" w:hAnsi="仿宋" w:cs="方正仿宋_GBK" w:hint="eastAsia"/>
          <w:b/>
          <w:sz w:val="30"/>
          <w:szCs w:val="30"/>
        </w:rPr>
        <w:t xml:space="preserve">第三条 </w:t>
      </w:r>
      <w:r>
        <w:rPr>
          <w:rFonts w:ascii="仿宋" w:eastAsia="仿宋" w:hAnsi="仿宋" w:cs="方正仿宋_GBK" w:hint="eastAsia"/>
          <w:sz w:val="30"/>
          <w:szCs w:val="30"/>
        </w:rPr>
        <w:t>综合</w:t>
      </w:r>
      <w:proofErr w:type="gramStart"/>
      <w:r>
        <w:rPr>
          <w:rFonts w:ascii="仿宋" w:eastAsia="仿宋" w:hAnsi="仿宋" w:cs="方正仿宋_GBK" w:hint="eastAsia"/>
          <w:sz w:val="30"/>
          <w:szCs w:val="30"/>
        </w:rPr>
        <w:t>测评每</w:t>
      </w:r>
      <w:proofErr w:type="gramEnd"/>
      <w:r>
        <w:rPr>
          <w:rFonts w:ascii="仿宋" w:eastAsia="仿宋" w:hAnsi="仿宋" w:cs="方正仿宋_GBK" w:hint="eastAsia"/>
          <w:sz w:val="30"/>
          <w:szCs w:val="30"/>
        </w:rPr>
        <w:t>学年进行一次，测评时间在次学年开学后30天内完成。</w:t>
      </w:r>
    </w:p>
    <w:p w:rsidR="001B3787" w:rsidRDefault="00AB533A" w:rsidP="00CA5B92">
      <w:pPr>
        <w:pStyle w:val="a3"/>
        <w:spacing w:before="0" w:line="560" w:lineRule="exact"/>
        <w:ind w:left="0" w:firstLineChars="200" w:firstLine="638"/>
        <w:rPr>
          <w:rFonts w:ascii="仿宋" w:eastAsia="仿宋" w:hAnsi="仿宋" w:cs="方正仿宋_GBK"/>
          <w:sz w:val="30"/>
          <w:szCs w:val="30"/>
        </w:rPr>
      </w:pPr>
      <w:r>
        <w:rPr>
          <w:rFonts w:ascii="仿宋" w:eastAsia="仿宋" w:hAnsi="仿宋" w:cs="方正仿宋_GBK" w:hint="eastAsia"/>
          <w:b/>
          <w:spacing w:val="18"/>
          <w:sz w:val="30"/>
          <w:szCs w:val="30"/>
        </w:rPr>
        <w:t xml:space="preserve">第四条 </w:t>
      </w:r>
      <w:r>
        <w:rPr>
          <w:rFonts w:ascii="仿宋" w:eastAsia="仿宋" w:hAnsi="仿宋" w:cs="方正仿宋_GBK" w:hint="eastAsia"/>
          <w:sz w:val="30"/>
          <w:szCs w:val="30"/>
        </w:rPr>
        <w:t>综合测评成绩以百分计，由德育、智育</w:t>
      </w:r>
      <w:r>
        <w:rPr>
          <w:rFonts w:ascii="仿宋" w:eastAsia="仿宋" w:hAnsi="仿宋" w:cs="方正仿宋_GBK" w:hint="eastAsia"/>
          <w:spacing w:val="4"/>
          <w:sz w:val="30"/>
          <w:szCs w:val="30"/>
        </w:rPr>
        <w:t>（</w:t>
      </w:r>
      <w:proofErr w:type="gramStart"/>
      <w:r>
        <w:rPr>
          <w:rFonts w:ascii="仿宋" w:eastAsia="仿宋" w:hAnsi="仿宋" w:cs="方正仿宋_GBK" w:hint="eastAsia"/>
          <w:sz w:val="30"/>
          <w:szCs w:val="30"/>
        </w:rPr>
        <w:t>含文化</w:t>
      </w:r>
      <w:proofErr w:type="gramEnd"/>
      <w:r>
        <w:rPr>
          <w:rFonts w:ascii="仿宋" w:eastAsia="仿宋" w:hAnsi="仿宋" w:cs="方正仿宋_GBK" w:hint="eastAsia"/>
          <w:sz w:val="30"/>
          <w:szCs w:val="30"/>
        </w:rPr>
        <w:t>课程和创新创业能力</w:t>
      </w:r>
      <w:r>
        <w:rPr>
          <w:rFonts w:ascii="仿宋" w:eastAsia="仿宋" w:hAnsi="仿宋" w:cs="方正仿宋_GBK" w:hint="eastAsia"/>
          <w:spacing w:val="-137"/>
          <w:sz w:val="30"/>
          <w:szCs w:val="30"/>
        </w:rPr>
        <w:t>）</w:t>
      </w:r>
      <w:r>
        <w:rPr>
          <w:rFonts w:ascii="仿宋" w:eastAsia="仿宋" w:hAnsi="仿宋" w:cs="方正仿宋_GBK" w:hint="eastAsia"/>
          <w:spacing w:val="-9"/>
          <w:sz w:val="30"/>
          <w:szCs w:val="30"/>
        </w:rPr>
        <w:t>、文体成绩组成，具体构成比例由学院</w:t>
      </w:r>
      <w:r w:rsidR="00CA5B92">
        <w:rPr>
          <w:rFonts w:ascii="仿宋" w:eastAsia="仿宋" w:hAnsi="仿宋" w:cs="方正仿宋_GBK" w:hint="eastAsia"/>
          <w:spacing w:val="6"/>
          <w:w w:val="95"/>
          <w:sz w:val="30"/>
          <w:szCs w:val="30"/>
        </w:rPr>
        <w:t>依据专业特点及人才培养方案确定：</w:t>
      </w:r>
    </w:p>
    <w:p w:rsidR="001B3787" w:rsidRDefault="00CA5B92" w:rsidP="0082349E">
      <w:pPr>
        <w:pStyle w:val="a3"/>
        <w:spacing w:before="0" w:line="560" w:lineRule="exact"/>
        <w:ind w:left="0" w:firstLineChars="200" w:firstLine="600"/>
        <w:rPr>
          <w:rFonts w:ascii="仿宋" w:eastAsia="仿宋" w:hAnsi="仿宋" w:cs="方正仿宋_GBK"/>
          <w:sz w:val="30"/>
          <w:szCs w:val="30"/>
        </w:rPr>
      </w:pPr>
      <w:r>
        <w:rPr>
          <w:rFonts w:ascii="仿宋" w:eastAsia="仿宋" w:hAnsi="仿宋" w:cs="方正仿宋_GBK" w:hint="eastAsia"/>
          <w:sz w:val="30"/>
          <w:szCs w:val="30"/>
        </w:rPr>
        <w:t>2</w:t>
      </w:r>
      <w:r>
        <w:rPr>
          <w:rFonts w:ascii="仿宋" w:eastAsia="仿宋" w:hAnsi="仿宋" w:cs="方正仿宋_GBK"/>
          <w:sz w:val="30"/>
          <w:szCs w:val="30"/>
        </w:rPr>
        <w:t>018</w:t>
      </w:r>
      <w:r>
        <w:rPr>
          <w:rFonts w:ascii="仿宋" w:eastAsia="仿宋" w:hAnsi="仿宋" w:cs="方正仿宋_GBK" w:hint="eastAsia"/>
          <w:sz w:val="30"/>
          <w:szCs w:val="30"/>
        </w:rPr>
        <w:t>、2</w:t>
      </w:r>
      <w:r>
        <w:rPr>
          <w:rFonts w:ascii="仿宋" w:eastAsia="仿宋" w:hAnsi="仿宋" w:cs="方正仿宋_GBK"/>
          <w:sz w:val="30"/>
          <w:szCs w:val="30"/>
        </w:rPr>
        <w:t>019</w:t>
      </w:r>
      <w:r w:rsidR="00AB533A">
        <w:rPr>
          <w:rFonts w:ascii="仿宋" w:eastAsia="仿宋" w:hAnsi="仿宋" w:cs="方正仿宋_GBK" w:hint="eastAsia"/>
          <w:sz w:val="30"/>
          <w:szCs w:val="30"/>
        </w:rPr>
        <w:t>级：综合素质测评成绩=德育成绩+文化课程+创新创业能力+文体</w:t>
      </w:r>
    </w:p>
    <w:p w:rsidR="001B3787" w:rsidRDefault="00AB533A" w:rsidP="0082349E">
      <w:pPr>
        <w:pStyle w:val="a3"/>
        <w:spacing w:before="0" w:line="560" w:lineRule="exact"/>
        <w:ind w:left="0" w:firstLineChars="200" w:firstLine="640"/>
        <w:jc w:val="both"/>
        <w:rPr>
          <w:rFonts w:ascii="仿宋" w:eastAsia="仿宋" w:hAnsi="仿宋" w:cs="方正仿宋_GBK"/>
          <w:sz w:val="30"/>
          <w:szCs w:val="30"/>
        </w:rPr>
      </w:pPr>
      <w:r>
        <w:rPr>
          <w:rFonts w:ascii="仿宋" w:eastAsia="仿宋" w:hAnsi="仿宋" w:cs="方正仿宋_GBK" w:hint="eastAsia"/>
          <w:b/>
          <w:spacing w:val="19"/>
          <w:sz w:val="30"/>
          <w:szCs w:val="30"/>
        </w:rPr>
        <w:t xml:space="preserve">第五条 </w:t>
      </w:r>
      <w:r>
        <w:rPr>
          <w:rFonts w:ascii="仿宋" w:eastAsia="仿宋" w:hAnsi="仿宋" w:cs="方正仿宋_GBK" w:hint="eastAsia"/>
          <w:spacing w:val="-1"/>
          <w:sz w:val="30"/>
          <w:szCs w:val="30"/>
        </w:rPr>
        <w:t>德育主要考核学生的思想政治素质和品行修养的综</w:t>
      </w:r>
      <w:r>
        <w:rPr>
          <w:rFonts w:ascii="仿宋" w:eastAsia="仿宋" w:hAnsi="仿宋" w:cs="方正仿宋_GBK" w:hint="eastAsia"/>
          <w:spacing w:val="6"/>
          <w:w w:val="95"/>
          <w:sz w:val="30"/>
          <w:szCs w:val="30"/>
        </w:rPr>
        <w:t>合表现情况，思想政治素质主要考核学生的政治信念、政治立</w:t>
      </w:r>
      <w:r>
        <w:rPr>
          <w:rFonts w:ascii="仿宋" w:eastAsia="仿宋" w:hAnsi="仿宋" w:cs="方正仿宋_GBK" w:hint="eastAsia"/>
          <w:spacing w:val="20"/>
          <w:w w:val="95"/>
          <w:sz w:val="30"/>
          <w:szCs w:val="30"/>
        </w:rPr>
        <w:t>场、政治</w:t>
      </w:r>
      <w:r>
        <w:rPr>
          <w:rFonts w:ascii="仿宋" w:eastAsia="仿宋" w:hAnsi="仿宋" w:cs="方正仿宋_GBK" w:hint="eastAsia"/>
          <w:spacing w:val="20"/>
          <w:w w:val="95"/>
          <w:sz w:val="30"/>
          <w:szCs w:val="30"/>
        </w:rPr>
        <w:lastRenderedPageBreak/>
        <w:t>方向等表现情况；品行修养主要考核学生的道德品</w:t>
      </w:r>
      <w:r>
        <w:rPr>
          <w:rFonts w:ascii="仿宋" w:eastAsia="仿宋" w:hAnsi="仿宋" w:cs="方正仿宋_GBK" w:hint="eastAsia"/>
          <w:spacing w:val="6"/>
          <w:w w:val="95"/>
          <w:sz w:val="30"/>
          <w:szCs w:val="30"/>
        </w:rPr>
        <w:t>质、集体责任、审美情趣、心理素质、法纪观念及日常行为等</w:t>
      </w:r>
      <w:r>
        <w:rPr>
          <w:rFonts w:ascii="仿宋" w:eastAsia="仿宋" w:hAnsi="仿宋" w:cs="方正仿宋_GBK" w:hint="eastAsia"/>
          <w:sz w:val="30"/>
          <w:szCs w:val="30"/>
        </w:rPr>
        <w:t>表现情况。德育评分标准见附件。</w:t>
      </w:r>
    </w:p>
    <w:p w:rsidR="001B3787" w:rsidRDefault="00AB533A" w:rsidP="0082349E">
      <w:pPr>
        <w:pStyle w:val="a3"/>
        <w:spacing w:before="0" w:line="560" w:lineRule="exact"/>
        <w:ind w:left="0" w:firstLineChars="200" w:firstLine="602"/>
        <w:jc w:val="both"/>
        <w:rPr>
          <w:rFonts w:ascii="仿宋" w:eastAsia="仿宋" w:hAnsi="仿宋" w:cs="方正仿宋_GBK"/>
          <w:sz w:val="30"/>
          <w:szCs w:val="30"/>
        </w:rPr>
      </w:pPr>
      <w:r>
        <w:rPr>
          <w:rFonts w:ascii="仿宋" w:eastAsia="仿宋" w:hAnsi="仿宋" w:cs="方正仿宋_GBK" w:hint="eastAsia"/>
          <w:b/>
          <w:sz w:val="30"/>
          <w:szCs w:val="30"/>
        </w:rPr>
        <w:t xml:space="preserve">第六条 </w:t>
      </w:r>
      <w:r>
        <w:rPr>
          <w:rFonts w:ascii="仿宋" w:eastAsia="仿宋" w:hAnsi="仿宋" w:cs="方正仿宋_GBK" w:hint="eastAsia"/>
          <w:sz w:val="30"/>
          <w:szCs w:val="30"/>
        </w:rPr>
        <w:t>智育主要考核学生的学习状况，包括文化课程成绩</w:t>
      </w:r>
      <w:r>
        <w:rPr>
          <w:rFonts w:ascii="仿宋" w:eastAsia="仿宋" w:hAnsi="仿宋" w:cs="方正仿宋_GBK" w:hint="eastAsia"/>
          <w:w w:val="95"/>
          <w:sz w:val="30"/>
          <w:szCs w:val="30"/>
        </w:rPr>
        <w:t>与创新创业能力两方面内容。文化课程成绩由教务处提供的学积分折算；创新创业能力主要考核学生创新创业与素质拓展能力，其内容包括创新创业、学科性竞赛、英语学习、专业论文</w:t>
      </w:r>
      <w:r>
        <w:rPr>
          <w:rFonts w:ascii="仿宋" w:eastAsia="仿宋" w:hAnsi="仿宋" w:cs="方正仿宋_GBK" w:hint="eastAsia"/>
          <w:sz w:val="30"/>
          <w:szCs w:val="30"/>
        </w:rPr>
        <w:t>发表、科技发明等内容。智育评分标准见附件。</w:t>
      </w:r>
    </w:p>
    <w:p w:rsidR="001B3787" w:rsidRDefault="00AB533A" w:rsidP="0082349E">
      <w:pPr>
        <w:pStyle w:val="a3"/>
        <w:spacing w:before="0" w:line="560" w:lineRule="exact"/>
        <w:ind w:left="0" w:firstLineChars="200" w:firstLine="602"/>
        <w:jc w:val="both"/>
        <w:rPr>
          <w:rFonts w:ascii="仿宋" w:eastAsia="仿宋" w:hAnsi="仿宋" w:cs="方正仿宋_GBK"/>
          <w:sz w:val="30"/>
          <w:szCs w:val="30"/>
        </w:rPr>
      </w:pPr>
      <w:r>
        <w:rPr>
          <w:rFonts w:ascii="仿宋" w:eastAsia="仿宋" w:hAnsi="仿宋" w:cs="方正仿宋_GBK" w:hint="eastAsia"/>
          <w:b/>
          <w:sz w:val="30"/>
          <w:szCs w:val="30"/>
        </w:rPr>
        <w:t xml:space="preserve">第七条 </w:t>
      </w:r>
      <w:r>
        <w:rPr>
          <w:rFonts w:ascii="仿宋" w:eastAsia="仿宋" w:hAnsi="仿宋" w:cs="方正仿宋_GBK" w:hint="eastAsia"/>
          <w:sz w:val="30"/>
          <w:szCs w:val="30"/>
        </w:rPr>
        <w:t>文体主要考核学生早操出勤、学生体质健康标准达标情况及文体能力三部分内容。文体评分标准见附件。</w:t>
      </w:r>
    </w:p>
    <w:p w:rsidR="001B3787" w:rsidRDefault="00AB533A" w:rsidP="0082349E">
      <w:pPr>
        <w:pStyle w:val="a3"/>
        <w:spacing w:before="0" w:line="560" w:lineRule="exact"/>
        <w:ind w:left="0" w:firstLineChars="200" w:firstLine="630"/>
        <w:jc w:val="both"/>
        <w:rPr>
          <w:rFonts w:ascii="仿宋" w:eastAsia="仿宋" w:hAnsi="仿宋" w:cs="方正仿宋_GBK"/>
          <w:sz w:val="30"/>
          <w:szCs w:val="30"/>
        </w:rPr>
      </w:pPr>
      <w:r>
        <w:rPr>
          <w:rFonts w:ascii="仿宋" w:eastAsia="仿宋" w:hAnsi="仿宋" w:cs="方正仿宋_GBK" w:hint="eastAsia"/>
          <w:b/>
          <w:spacing w:val="14"/>
          <w:sz w:val="30"/>
          <w:szCs w:val="30"/>
        </w:rPr>
        <w:t xml:space="preserve">第八条 </w:t>
      </w:r>
      <w:r>
        <w:rPr>
          <w:rFonts w:ascii="仿宋" w:eastAsia="仿宋" w:hAnsi="仿宋" w:cs="方正仿宋_GBK" w:hint="eastAsia"/>
          <w:sz w:val="30"/>
          <w:szCs w:val="30"/>
        </w:rPr>
        <w:t>综合测评工作由学院成立学生综合</w:t>
      </w:r>
      <w:r>
        <w:rPr>
          <w:rFonts w:ascii="仿宋" w:eastAsia="仿宋" w:hAnsi="仿宋" w:cs="方正仿宋_GBK"/>
          <w:sz w:val="30"/>
          <w:szCs w:val="30"/>
        </w:rPr>
        <w:t>素质</w:t>
      </w:r>
      <w:r>
        <w:rPr>
          <w:rFonts w:ascii="仿宋" w:eastAsia="仿宋" w:hAnsi="仿宋" w:cs="方正仿宋_GBK" w:hint="eastAsia"/>
          <w:sz w:val="30"/>
          <w:szCs w:val="30"/>
        </w:rPr>
        <w:t>测评领导小组，由学院</w:t>
      </w:r>
      <w:r w:rsidR="00CA6A37">
        <w:rPr>
          <w:rFonts w:ascii="仿宋" w:eastAsia="仿宋" w:hAnsi="仿宋" w:cs="方正仿宋_GBK" w:hint="eastAsia"/>
          <w:sz w:val="30"/>
          <w:szCs w:val="30"/>
        </w:rPr>
        <w:t>分</w:t>
      </w:r>
      <w:r>
        <w:rPr>
          <w:rFonts w:ascii="仿宋" w:eastAsia="仿宋" w:hAnsi="仿宋" w:cs="方正仿宋_GBK" w:hint="eastAsia"/>
          <w:sz w:val="30"/>
          <w:szCs w:val="30"/>
        </w:rPr>
        <w:t>管学生工作领导担任组长，学院辅导员、团委</w:t>
      </w:r>
      <w:r>
        <w:rPr>
          <w:rFonts w:ascii="仿宋" w:eastAsia="仿宋" w:hAnsi="仿宋" w:cs="方正仿宋_GBK"/>
          <w:sz w:val="30"/>
          <w:szCs w:val="30"/>
        </w:rPr>
        <w:t>及</w:t>
      </w:r>
      <w:r>
        <w:rPr>
          <w:rFonts w:ascii="仿宋" w:eastAsia="仿宋" w:hAnsi="仿宋" w:cs="方正仿宋_GBK" w:hint="eastAsia"/>
          <w:sz w:val="30"/>
          <w:szCs w:val="30"/>
        </w:rPr>
        <w:t>学生会主席团成员任组员。</w:t>
      </w:r>
    </w:p>
    <w:p w:rsidR="001B3787" w:rsidRDefault="00AB533A" w:rsidP="0082349E">
      <w:pPr>
        <w:pStyle w:val="a3"/>
        <w:spacing w:before="0" w:line="560" w:lineRule="exact"/>
        <w:ind w:left="0" w:firstLineChars="200" w:firstLine="642"/>
        <w:rPr>
          <w:rFonts w:ascii="仿宋" w:eastAsia="仿宋" w:hAnsi="仿宋" w:cs="方正仿宋_GBK"/>
          <w:sz w:val="30"/>
          <w:szCs w:val="30"/>
        </w:rPr>
      </w:pPr>
      <w:r>
        <w:rPr>
          <w:rFonts w:ascii="仿宋" w:eastAsia="仿宋" w:hAnsi="仿宋" w:cs="方正仿宋_GBK" w:hint="eastAsia"/>
          <w:b/>
          <w:spacing w:val="20"/>
          <w:sz w:val="30"/>
          <w:szCs w:val="30"/>
        </w:rPr>
        <w:t xml:space="preserve">第九条 </w:t>
      </w:r>
      <w:r>
        <w:rPr>
          <w:rFonts w:ascii="仿宋" w:eastAsia="仿宋" w:hAnsi="仿宋" w:cs="方正仿宋_GBK" w:hint="eastAsia"/>
          <w:spacing w:val="1"/>
          <w:sz w:val="30"/>
          <w:szCs w:val="30"/>
        </w:rPr>
        <w:t>学院</w:t>
      </w:r>
      <w:r>
        <w:rPr>
          <w:rFonts w:ascii="仿宋" w:eastAsia="仿宋" w:hAnsi="仿宋" w:cs="方正仿宋_GBK" w:hint="eastAsia"/>
          <w:sz w:val="30"/>
          <w:szCs w:val="30"/>
        </w:rPr>
        <w:t>学生综合</w:t>
      </w:r>
      <w:r>
        <w:rPr>
          <w:rFonts w:ascii="仿宋" w:eastAsia="仿宋" w:hAnsi="仿宋" w:cs="方正仿宋_GBK"/>
          <w:sz w:val="30"/>
          <w:szCs w:val="30"/>
        </w:rPr>
        <w:t>素质</w:t>
      </w:r>
      <w:r>
        <w:rPr>
          <w:rFonts w:ascii="仿宋" w:eastAsia="仿宋" w:hAnsi="仿宋" w:cs="方正仿宋_GBK" w:hint="eastAsia"/>
          <w:sz w:val="30"/>
          <w:szCs w:val="30"/>
        </w:rPr>
        <w:t>测评领导小组主要负责在学校</w:t>
      </w:r>
      <w:r>
        <w:rPr>
          <w:rFonts w:ascii="仿宋" w:eastAsia="仿宋" w:hAnsi="仿宋" w:cs="方正仿宋_GBK" w:hint="eastAsia"/>
          <w:spacing w:val="-5"/>
          <w:w w:val="95"/>
          <w:sz w:val="30"/>
          <w:szCs w:val="30"/>
        </w:rPr>
        <w:t>学生综合测评实施意见的基础上，制定出符合学院</w:t>
      </w:r>
      <w:r>
        <w:rPr>
          <w:rFonts w:ascii="仿宋" w:eastAsia="仿宋" w:hAnsi="仿宋" w:cs="方正仿宋_GBK" w:hint="eastAsia"/>
          <w:w w:val="95"/>
          <w:sz w:val="30"/>
          <w:szCs w:val="30"/>
        </w:rPr>
        <w:t>实际</w:t>
      </w:r>
      <w:r>
        <w:rPr>
          <w:rFonts w:ascii="仿宋" w:eastAsia="仿宋" w:hAnsi="仿宋" w:cs="方正仿宋_GBK" w:hint="eastAsia"/>
          <w:spacing w:val="-3"/>
          <w:sz w:val="30"/>
          <w:szCs w:val="30"/>
        </w:rPr>
        <w:t>情况的学生综合测评细则并组织实施；做好本学院</w:t>
      </w:r>
      <w:r>
        <w:rPr>
          <w:rFonts w:ascii="仿宋" w:eastAsia="仿宋" w:hAnsi="仿宋" w:cs="方正仿宋_GBK" w:hint="eastAsia"/>
          <w:sz w:val="30"/>
          <w:szCs w:val="30"/>
        </w:rPr>
        <w:t>各年级</w:t>
      </w:r>
      <w:r>
        <w:rPr>
          <w:rFonts w:ascii="仿宋" w:eastAsia="仿宋" w:hAnsi="仿宋" w:cs="方正仿宋_GBK" w:hint="eastAsia"/>
          <w:spacing w:val="-8"/>
          <w:sz w:val="30"/>
          <w:szCs w:val="30"/>
        </w:rPr>
        <w:t>及班级学生综合测评、公示工作，保证测评工作的公平、公正与</w:t>
      </w:r>
      <w:r>
        <w:rPr>
          <w:rFonts w:ascii="仿宋" w:eastAsia="仿宋" w:hAnsi="仿宋" w:cs="方正仿宋_GBK" w:hint="eastAsia"/>
          <w:sz w:val="30"/>
          <w:szCs w:val="30"/>
        </w:rPr>
        <w:t>公开。</w:t>
      </w:r>
    </w:p>
    <w:p w:rsidR="001B3787" w:rsidRDefault="00AB533A" w:rsidP="0082349E">
      <w:pPr>
        <w:pStyle w:val="a3"/>
        <w:spacing w:before="0" w:line="560" w:lineRule="exact"/>
        <w:ind w:left="0" w:firstLineChars="200" w:firstLine="602"/>
        <w:jc w:val="both"/>
        <w:rPr>
          <w:rFonts w:ascii="仿宋" w:eastAsia="仿宋" w:hAnsi="仿宋" w:cs="方正仿宋_GBK"/>
          <w:sz w:val="30"/>
          <w:szCs w:val="30"/>
        </w:rPr>
      </w:pPr>
      <w:r>
        <w:rPr>
          <w:rFonts w:ascii="仿宋" w:eastAsia="仿宋" w:hAnsi="仿宋" w:cs="方正仿宋_GBK" w:hint="eastAsia"/>
          <w:b/>
          <w:sz w:val="30"/>
          <w:szCs w:val="30"/>
        </w:rPr>
        <w:t xml:space="preserve">第十条 </w:t>
      </w:r>
      <w:r>
        <w:rPr>
          <w:rFonts w:ascii="仿宋" w:eastAsia="仿宋" w:hAnsi="仿宋" w:cs="方正仿宋_GBK" w:hint="eastAsia"/>
          <w:sz w:val="30"/>
          <w:szCs w:val="30"/>
        </w:rPr>
        <w:t>各专业年级须成立学生专业综合测评工作组，负责</w:t>
      </w:r>
      <w:r>
        <w:rPr>
          <w:rFonts w:ascii="仿宋" w:eastAsia="仿宋" w:hAnsi="仿宋" w:cs="方正仿宋_GBK" w:hint="eastAsia"/>
          <w:w w:val="95"/>
          <w:sz w:val="30"/>
          <w:szCs w:val="30"/>
        </w:rPr>
        <w:t>本专业年级学生综合测评工作。专业综合测评工作组由班主任、年级辅导员任组长，由本专业年级各班班长、团支书，班委会和团支</w:t>
      </w:r>
      <w:r>
        <w:rPr>
          <w:rFonts w:ascii="仿宋" w:eastAsia="仿宋" w:hAnsi="仿宋" w:cs="方正仿宋_GBK" w:hint="eastAsia"/>
          <w:sz w:val="30"/>
          <w:szCs w:val="30"/>
        </w:rPr>
        <w:t>部成员代表，班级</w:t>
      </w:r>
      <w:proofErr w:type="gramStart"/>
      <w:r>
        <w:rPr>
          <w:rFonts w:ascii="仿宋" w:eastAsia="仿宋" w:hAnsi="仿宋" w:cs="方正仿宋_GBK" w:hint="eastAsia"/>
          <w:sz w:val="30"/>
          <w:szCs w:val="30"/>
        </w:rPr>
        <w:t>民选非</w:t>
      </w:r>
      <w:proofErr w:type="gramEnd"/>
      <w:r>
        <w:rPr>
          <w:rFonts w:ascii="仿宋" w:eastAsia="仿宋" w:hAnsi="仿宋" w:cs="方正仿宋_GBK" w:hint="eastAsia"/>
          <w:sz w:val="30"/>
          <w:szCs w:val="30"/>
        </w:rPr>
        <w:t>学生干部代表任组员。</w:t>
      </w:r>
    </w:p>
    <w:p w:rsidR="001B3787" w:rsidRDefault="00AB533A" w:rsidP="0082349E">
      <w:pPr>
        <w:spacing w:line="560" w:lineRule="exact"/>
        <w:ind w:firstLineChars="200" w:firstLine="602"/>
        <w:jc w:val="both"/>
        <w:rPr>
          <w:rFonts w:ascii="仿宋" w:eastAsia="仿宋" w:hAnsi="仿宋" w:cs="方正仿宋_GBK"/>
          <w:sz w:val="30"/>
          <w:szCs w:val="30"/>
        </w:rPr>
      </w:pPr>
      <w:r>
        <w:rPr>
          <w:rFonts w:ascii="仿宋" w:eastAsia="仿宋" w:hAnsi="仿宋" w:cs="方正仿宋_GBK" w:hint="eastAsia"/>
          <w:b/>
          <w:sz w:val="30"/>
          <w:szCs w:val="30"/>
        </w:rPr>
        <w:t xml:space="preserve">第十一条 </w:t>
      </w:r>
      <w:r>
        <w:rPr>
          <w:rFonts w:ascii="仿宋" w:eastAsia="仿宋" w:hAnsi="仿宋" w:cs="方正仿宋_GBK" w:hint="eastAsia"/>
          <w:sz w:val="30"/>
          <w:szCs w:val="30"/>
        </w:rPr>
        <w:t>专业综合测评工作组的职责是：</w:t>
      </w:r>
    </w:p>
    <w:p w:rsidR="001B3787" w:rsidRDefault="00AB533A" w:rsidP="0082349E">
      <w:pPr>
        <w:pStyle w:val="a3"/>
        <w:spacing w:before="0" w:line="560" w:lineRule="exact"/>
        <w:ind w:left="0" w:firstLineChars="200" w:firstLine="600"/>
        <w:rPr>
          <w:rFonts w:ascii="仿宋" w:eastAsia="仿宋" w:hAnsi="仿宋" w:cs="方正仿宋_GBK"/>
          <w:sz w:val="30"/>
          <w:szCs w:val="30"/>
        </w:rPr>
      </w:pPr>
      <w:r>
        <w:rPr>
          <w:rFonts w:ascii="仿宋" w:eastAsia="仿宋" w:hAnsi="仿宋" w:cs="方正仿宋_GBK" w:hint="eastAsia"/>
          <w:sz w:val="30"/>
          <w:szCs w:val="30"/>
        </w:rPr>
        <w:lastRenderedPageBreak/>
        <w:t>（一</w:t>
      </w:r>
      <w:r>
        <w:rPr>
          <w:rFonts w:ascii="仿宋" w:eastAsia="仿宋" w:hAnsi="仿宋" w:cs="方正仿宋_GBK" w:hint="eastAsia"/>
          <w:spacing w:val="-39"/>
          <w:sz w:val="30"/>
          <w:szCs w:val="30"/>
        </w:rPr>
        <w:t>）</w:t>
      </w:r>
      <w:r>
        <w:rPr>
          <w:rFonts w:ascii="仿宋" w:eastAsia="仿宋" w:hAnsi="仿宋" w:cs="方正仿宋_GBK" w:hint="eastAsia"/>
          <w:spacing w:val="-13"/>
          <w:sz w:val="30"/>
          <w:szCs w:val="30"/>
        </w:rPr>
        <w:t>在学院</w:t>
      </w:r>
      <w:r>
        <w:rPr>
          <w:rFonts w:ascii="仿宋" w:eastAsia="仿宋" w:hAnsi="仿宋" w:cs="方正仿宋_GBK"/>
          <w:spacing w:val="-13"/>
          <w:sz w:val="30"/>
          <w:szCs w:val="30"/>
        </w:rPr>
        <w:t>学生</w:t>
      </w:r>
      <w:r>
        <w:rPr>
          <w:rFonts w:ascii="仿宋" w:eastAsia="仿宋" w:hAnsi="仿宋" w:cs="方正仿宋_GBK" w:hint="eastAsia"/>
          <w:spacing w:val="-1"/>
          <w:sz w:val="30"/>
          <w:szCs w:val="30"/>
        </w:rPr>
        <w:t>综合</w:t>
      </w:r>
      <w:r>
        <w:rPr>
          <w:rFonts w:ascii="仿宋" w:eastAsia="仿宋" w:hAnsi="仿宋" w:cs="方正仿宋_GBK"/>
          <w:spacing w:val="-1"/>
          <w:sz w:val="30"/>
          <w:szCs w:val="30"/>
        </w:rPr>
        <w:t>素质</w:t>
      </w:r>
      <w:r>
        <w:rPr>
          <w:rFonts w:ascii="仿宋" w:eastAsia="仿宋" w:hAnsi="仿宋" w:cs="方正仿宋_GBK" w:hint="eastAsia"/>
          <w:spacing w:val="-1"/>
          <w:sz w:val="30"/>
          <w:szCs w:val="30"/>
        </w:rPr>
        <w:t>测评领导小组的指导下开展本专业</w:t>
      </w:r>
      <w:r>
        <w:rPr>
          <w:rFonts w:ascii="仿宋" w:eastAsia="仿宋" w:hAnsi="仿宋" w:cs="方正仿宋_GBK" w:hint="eastAsia"/>
          <w:sz w:val="30"/>
          <w:szCs w:val="30"/>
        </w:rPr>
        <w:t>学生综合测评工作；</w:t>
      </w:r>
    </w:p>
    <w:p w:rsidR="001B3787" w:rsidRDefault="00AB533A" w:rsidP="0082349E">
      <w:pPr>
        <w:pStyle w:val="a3"/>
        <w:spacing w:before="0" w:line="560" w:lineRule="exact"/>
        <w:ind w:left="0" w:firstLineChars="200" w:firstLine="600"/>
        <w:rPr>
          <w:rFonts w:ascii="仿宋" w:eastAsia="仿宋" w:hAnsi="仿宋" w:cs="方正仿宋_GBK"/>
          <w:sz w:val="30"/>
          <w:szCs w:val="30"/>
        </w:rPr>
      </w:pPr>
      <w:r>
        <w:rPr>
          <w:rFonts w:ascii="仿宋" w:eastAsia="仿宋" w:hAnsi="仿宋" w:cs="方正仿宋_GBK" w:hint="eastAsia"/>
          <w:sz w:val="30"/>
          <w:szCs w:val="30"/>
        </w:rPr>
        <w:t>（二）负责审查核准相关测评数据；</w:t>
      </w:r>
    </w:p>
    <w:p w:rsidR="001B3787" w:rsidRDefault="00AB533A" w:rsidP="0082349E">
      <w:pPr>
        <w:pStyle w:val="a3"/>
        <w:spacing w:before="0" w:line="560" w:lineRule="exact"/>
        <w:ind w:left="0" w:firstLineChars="200" w:firstLine="600"/>
        <w:rPr>
          <w:rFonts w:ascii="仿宋" w:eastAsia="仿宋" w:hAnsi="仿宋" w:cs="方正仿宋_GBK"/>
          <w:sz w:val="30"/>
          <w:szCs w:val="30"/>
        </w:rPr>
      </w:pPr>
      <w:r>
        <w:rPr>
          <w:rFonts w:ascii="仿宋" w:eastAsia="仿宋" w:hAnsi="仿宋" w:cs="方正仿宋_GBK" w:hint="eastAsia"/>
          <w:sz w:val="30"/>
          <w:szCs w:val="30"/>
        </w:rPr>
        <w:t>（三）协调统一同专业班级间的测评工作；</w:t>
      </w:r>
    </w:p>
    <w:p w:rsidR="001B3787" w:rsidRDefault="00AB533A" w:rsidP="0082349E">
      <w:pPr>
        <w:pStyle w:val="a3"/>
        <w:spacing w:before="0" w:line="560" w:lineRule="exact"/>
        <w:ind w:left="0" w:firstLineChars="200" w:firstLine="585"/>
        <w:rPr>
          <w:rFonts w:ascii="仿宋" w:eastAsia="仿宋" w:hAnsi="仿宋" w:cs="方正仿宋_GBK"/>
          <w:sz w:val="30"/>
          <w:szCs w:val="30"/>
        </w:rPr>
      </w:pPr>
      <w:r>
        <w:rPr>
          <w:rFonts w:ascii="仿宋" w:eastAsia="仿宋" w:hAnsi="仿宋" w:cs="方正仿宋_GBK" w:hint="eastAsia"/>
          <w:spacing w:val="9"/>
          <w:w w:val="95"/>
          <w:sz w:val="30"/>
          <w:szCs w:val="30"/>
        </w:rPr>
        <w:t>（四）</w:t>
      </w:r>
      <w:r>
        <w:rPr>
          <w:rFonts w:ascii="仿宋" w:eastAsia="仿宋" w:hAnsi="仿宋" w:cs="方正仿宋_GBK" w:hint="eastAsia"/>
          <w:spacing w:val="6"/>
          <w:w w:val="95"/>
          <w:sz w:val="30"/>
          <w:szCs w:val="30"/>
        </w:rPr>
        <w:t>做好综合测评成绩打分的相关支撑材料的记录、收</w:t>
      </w:r>
      <w:r>
        <w:rPr>
          <w:rFonts w:ascii="仿宋" w:eastAsia="仿宋" w:hAnsi="仿宋" w:cs="方正仿宋_GBK" w:hint="eastAsia"/>
          <w:sz w:val="30"/>
          <w:szCs w:val="30"/>
        </w:rPr>
        <w:t>集、整理、保存工作；</w:t>
      </w:r>
    </w:p>
    <w:p w:rsidR="001B3787" w:rsidRDefault="00AB533A" w:rsidP="0082349E">
      <w:pPr>
        <w:pStyle w:val="a3"/>
        <w:spacing w:before="0" w:line="560" w:lineRule="exact"/>
        <w:ind w:left="0" w:firstLineChars="200" w:firstLine="600"/>
        <w:rPr>
          <w:rFonts w:ascii="仿宋" w:eastAsia="仿宋" w:hAnsi="仿宋" w:cs="方正仿宋_GBK"/>
          <w:sz w:val="30"/>
          <w:szCs w:val="30"/>
        </w:rPr>
      </w:pPr>
      <w:r>
        <w:rPr>
          <w:rFonts w:ascii="仿宋" w:eastAsia="仿宋" w:hAnsi="仿宋" w:cs="方正仿宋_GBK" w:hint="eastAsia"/>
          <w:sz w:val="30"/>
          <w:szCs w:val="30"/>
        </w:rPr>
        <w:t>（五）填报综合测评工作中有关表格并汇总存档。</w:t>
      </w:r>
    </w:p>
    <w:p w:rsidR="001B3787" w:rsidRDefault="00AB533A" w:rsidP="0082349E">
      <w:pPr>
        <w:pStyle w:val="a3"/>
        <w:spacing w:before="0" w:line="560" w:lineRule="exact"/>
        <w:ind w:left="0" w:firstLineChars="200" w:firstLine="602"/>
        <w:rPr>
          <w:rFonts w:ascii="仿宋" w:eastAsia="仿宋" w:hAnsi="仿宋" w:cs="方正仿宋_GBK"/>
          <w:sz w:val="30"/>
          <w:szCs w:val="30"/>
        </w:rPr>
      </w:pPr>
      <w:r>
        <w:rPr>
          <w:rFonts w:ascii="仿宋" w:eastAsia="仿宋" w:hAnsi="仿宋" w:cs="方正仿宋_GBK" w:hint="eastAsia"/>
          <w:b/>
          <w:sz w:val="30"/>
          <w:szCs w:val="30"/>
        </w:rPr>
        <w:t xml:space="preserve">第十二条 </w:t>
      </w:r>
      <w:r>
        <w:rPr>
          <w:rFonts w:ascii="仿宋" w:eastAsia="仿宋" w:hAnsi="仿宋" w:cs="方正仿宋_GBK" w:hint="eastAsia"/>
          <w:sz w:val="30"/>
          <w:szCs w:val="30"/>
        </w:rPr>
        <w:t>测评程序：</w:t>
      </w:r>
    </w:p>
    <w:p w:rsidR="001B3787" w:rsidRDefault="00AB533A" w:rsidP="0082349E">
      <w:pPr>
        <w:pStyle w:val="a3"/>
        <w:spacing w:before="0" w:line="560" w:lineRule="exact"/>
        <w:ind w:left="0" w:firstLineChars="200" w:firstLine="600"/>
        <w:rPr>
          <w:rFonts w:ascii="仿宋" w:eastAsia="仿宋" w:hAnsi="仿宋" w:cs="方正仿宋_GBK"/>
          <w:sz w:val="30"/>
          <w:szCs w:val="30"/>
        </w:rPr>
      </w:pPr>
      <w:r>
        <w:rPr>
          <w:rFonts w:ascii="仿宋" w:eastAsia="仿宋" w:hAnsi="仿宋" w:cs="方正仿宋_GBK" w:hint="eastAsia"/>
          <w:sz w:val="30"/>
          <w:szCs w:val="30"/>
        </w:rPr>
        <w:t>（一）根据学院测评细则，学生提供个人相关材料自测德育、智育（文化课程、创新创业能力）及文体得分；</w:t>
      </w:r>
    </w:p>
    <w:p w:rsidR="001B3787" w:rsidRDefault="00AB533A" w:rsidP="0082349E">
      <w:pPr>
        <w:pStyle w:val="a3"/>
        <w:spacing w:before="0" w:line="560" w:lineRule="exact"/>
        <w:ind w:left="0" w:firstLineChars="200" w:firstLine="600"/>
        <w:rPr>
          <w:rFonts w:ascii="仿宋" w:eastAsia="仿宋" w:hAnsi="仿宋" w:cs="方正仿宋_GBK"/>
          <w:sz w:val="30"/>
          <w:szCs w:val="30"/>
        </w:rPr>
      </w:pPr>
      <w:r>
        <w:rPr>
          <w:rFonts w:ascii="仿宋" w:eastAsia="仿宋" w:hAnsi="仿宋" w:cs="方正仿宋_GBK" w:hint="eastAsia"/>
          <w:sz w:val="30"/>
          <w:szCs w:val="30"/>
        </w:rPr>
        <w:t>（二）专业综合测评工作组对学生提供相关材料进行审核，然后生成学生综合测评成绩、专业排名和班级排名；</w:t>
      </w:r>
    </w:p>
    <w:p w:rsidR="001B3787" w:rsidRDefault="00AB533A" w:rsidP="0082349E">
      <w:pPr>
        <w:pStyle w:val="a3"/>
        <w:spacing w:before="0" w:line="560" w:lineRule="exact"/>
        <w:ind w:left="0" w:firstLineChars="200" w:firstLine="600"/>
        <w:jc w:val="both"/>
        <w:rPr>
          <w:rFonts w:ascii="仿宋" w:eastAsia="仿宋" w:hAnsi="仿宋" w:cs="方正仿宋_GBK"/>
          <w:sz w:val="30"/>
          <w:szCs w:val="30"/>
        </w:rPr>
      </w:pPr>
      <w:r>
        <w:rPr>
          <w:rFonts w:ascii="仿宋" w:eastAsia="仿宋" w:hAnsi="仿宋" w:cs="方正仿宋_GBK" w:hint="eastAsia"/>
          <w:sz w:val="30"/>
          <w:szCs w:val="30"/>
        </w:rPr>
        <w:t>（三</w:t>
      </w:r>
      <w:r>
        <w:rPr>
          <w:rFonts w:ascii="仿宋" w:eastAsia="仿宋" w:hAnsi="仿宋" w:cs="方正仿宋_GBK" w:hint="eastAsia"/>
          <w:spacing w:val="-58"/>
          <w:sz w:val="30"/>
          <w:szCs w:val="30"/>
        </w:rPr>
        <w:t>）</w:t>
      </w:r>
      <w:r>
        <w:rPr>
          <w:rFonts w:ascii="仿宋" w:eastAsia="仿宋" w:hAnsi="仿宋" w:cs="方正仿宋_GBK" w:hint="eastAsia"/>
          <w:spacing w:val="-4"/>
          <w:sz w:val="30"/>
          <w:szCs w:val="30"/>
        </w:rPr>
        <w:t>专业综合测评工作组向学生</w:t>
      </w:r>
      <w:proofErr w:type="gramStart"/>
      <w:r>
        <w:rPr>
          <w:rFonts w:ascii="仿宋" w:eastAsia="仿宋" w:hAnsi="仿宋" w:cs="方正仿宋_GBK" w:hint="eastAsia"/>
          <w:spacing w:val="-4"/>
          <w:sz w:val="30"/>
          <w:szCs w:val="30"/>
        </w:rPr>
        <w:t>反馈综测成绩</w:t>
      </w:r>
      <w:proofErr w:type="gramEnd"/>
      <w:r>
        <w:rPr>
          <w:rFonts w:ascii="仿宋" w:eastAsia="仿宋" w:hAnsi="仿宋" w:cs="方正仿宋_GBK" w:hint="eastAsia"/>
          <w:spacing w:val="-4"/>
          <w:sz w:val="30"/>
          <w:szCs w:val="30"/>
        </w:rPr>
        <w:t>、专业排名</w:t>
      </w:r>
      <w:r>
        <w:rPr>
          <w:rFonts w:ascii="仿宋" w:eastAsia="仿宋" w:hAnsi="仿宋" w:cs="方正仿宋_GBK" w:hint="eastAsia"/>
          <w:spacing w:val="-11"/>
          <w:sz w:val="30"/>
          <w:szCs w:val="30"/>
        </w:rPr>
        <w:t>和班级排名，如有异议，学生可在公示期内向专业综合测评工作</w:t>
      </w:r>
      <w:r>
        <w:rPr>
          <w:rFonts w:ascii="仿宋" w:eastAsia="仿宋" w:hAnsi="仿宋" w:cs="方正仿宋_GBK" w:hint="eastAsia"/>
          <w:sz w:val="30"/>
          <w:szCs w:val="30"/>
        </w:rPr>
        <w:t>组提出复评；</w:t>
      </w:r>
    </w:p>
    <w:p w:rsidR="001B3787" w:rsidRDefault="00AB533A" w:rsidP="0082349E">
      <w:pPr>
        <w:pStyle w:val="a3"/>
        <w:spacing w:before="0" w:line="560" w:lineRule="exact"/>
        <w:ind w:left="0" w:firstLineChars="200" w:firstLine="585"/>
        <w:jc w:val="both"/>
        <w:rPr>
          <w:rFonts w:ascii="仿宋" w:eastAsia="仿宋" w:hAnsi="仿宋" w:cs="方正仿宋_GBK"/>
          <w:sz w:val="30"/>
          <w:szCs w:val="30"/>
        </w:rPr>
      </w:pPr>
      <w:r>
        <w:rPr>
          <w:rFonts w:ascii="仿宋" w:eastAsia="仿宋" w:hAnsi="仿宋" w:cs="方正仿宋_GBK" w:hint="eastAsia"/>
          <w:spacing w:val="9"/>
          <w:w w:val="95"/>
          <w:sz w:val="30"/>
          <w:szCs w:val="30"/>
        </w:rPr>
        <w:t>（四）</w:t>
      </w:r>
      <w:r>
        <w:rPr>
          <w:rFonts w:ascii="仿宋" w:eastAsia="仿宋" w:hAnsi="仿宋" w:cs="方正仿宋_GBK" w:hint="eastAsia"/>
          <w:spacing w:val="6"/>
          <w:w w:val="95"/>
          <w:sz w:val="30"/>
          <w:szCs w:val="30"/>
        </w:rPr>
        <w:t>在各专业年级范围内将专业年级学生的综合测评成</w:t>
      </w:r>
      <w:r>
        <w:rPr>
          <w:rFonts w:ascii="仿宋" w:eastAsia="仿宋" w:hAnsi="仿宋" w:cs="方正仿宋_GBK" w:hint="eastAsia"/>
          <w:spacing w:val="-9"/>
          <w:sz w:val="30"/>
          <w:szCs w:val="30"/>
        </w:rPr>
        <w:t>绩、详细加减分项目、分数、专业排名和班级排名公示不少于</w:t>
      </w:r>
      <w:r>
        <w:rPr>
          <w:rFonts w:ascii="仿宋" w:eastAsia="仿宋" w:hAnsi="仿宋" w:cs="方正仿宋_GBK" w:hint="eastAsia"/>
          <w:spacing w:val="-12"/>
          <w:sz w:val="30"/>
          <w:szCs w:val="30"/>
        </w:rPr>
        <w:t>3</w:t>
      </w:r>
      <w:r>
        <w:rPr>
          <w:rFonts w:ascii="仿宋" w:eastAsia="仿宋" w:hAnsi="仿宋" w:cs="方正仿宋_GBK" w:hint="eastAsia"/>
          <w:sz w:val="30"/>
          <w:szCs w:val="30"/>
        </w:rPr>
        <w:t>个工作日；</w:t>
      </w:r>
    </w:p>
    <w:p w:rsidR="001B3787" w:rsidRDefault="00AB533A" w:rsidP="0082349E">
      <w:pPr>
        <w:pStyle w:val="a3"/>
        <w:spacing w:before="0" w:line="560" w:lineRule="exact"/>
        <w:ind w:left="0" w:firstLineChars="200" w:firstLine="600"/>
        <w:rPr>
          <w:rFonts w:ascii="仿宋" w:eastAsia="仿宋" w:hAnsi="仿宋" w:cs="方正仿宋_GBK"/>
          <w:sz w:val="30"/>
          <w:szCs w:val="30"/>
        </w:rPr>
      </w:pPr>
      <w:r>
        <w:rPr>
          <w:rFonts w:ascii="仿宋" w:eastAsia="仿宋" w:hAnsi="仿宋" w:cs="方正仿宋_GBK" w:hint="eastAsia"/>
          <w:sz w:val="30"/>
          <w:szCs w:val="30"/>
        </w:rPr>
        <w:t>（五</w:t>
      </w:r>
      <w:r>
        <w:rPr>
          <w:rFonts w:ascii="仿宋" w:eastAsia="仿宋" w:hAnsi="仿宋" w:cs="方正仿宋_GBK" w:hint="eastAsia"/>
          <w:spacing w:val="-58"/>
          <w:sz w:val="30"/>
          <w:szCs w:val="30"/>
        </w:rPr>
        <w:t>）</w:t>
      </w:r>
      <w:r>
        <w:rPr>
          <w:rFonts w:ascii="仿宋" w:eastAsia="仿宋" w:hAnsi="仿宋" w:cs="方正仿宋_GBK" w:hint="eastAsia"/>
          <w:spacing w:val="-9"/>
          <w:sz w:val="30"/>
          <w:szCs w:val="30"/>
        </w:rPr>
        <w:t>公示无异议，将综合测评成绩及排名以专业年级为单</w:t>
      </w:r>
      <w:r>
        <w:rPr>
          <w:rFonts w:ascii="仿宋" w:eastAsia="仿宋" w:hAnsi="仿宋" w:cs="方正仿宋_GBK" w:hint="eastAsia"/>
          <w:sz w:val="30"/>
          <w:szCs w:val="30"/>
        </w:rPr>
        <w:t>位存档，并报送学院学生综合测评领导小组备案。</w:t>
      </w:r>
    </w:p>
    <w:p w:rsidR="001B3787" w:rsidRDefault="00AB533A" w:rsidP="0082349E">
      <w:pPr>
        <w:pStyle w:val="a3"/>
        <w:spacing w:before="0" w:line="560" w:lineRule="exact"/>
        <w:ind w:left="0" w:firstLineChars="200" w:firstLine="602"/>
        <w:rPr>
          <w:rFonts w:ascii="仿宋" w:eastAsia="仿宋" w:hAnsi="仿宋" w:cs="方正仿宋_GBK"/>
          <w:sz w:val="30"/>
          <w:szCs w:val="30"/>
        </w:rPr>
      </w:pPr>
      <w:r>
        <w:rPr>
          <w:rFonts w:ascii="仿宋" w:eastAsia="仿宋" w:hAnsi="仿宋" w:cs="方正仿宋_GBK" w:hint="eastAsia"/>
          <w:b/>
          <w:sz w:val="30"/>
          <w:szCs w:val="30"/>
        </w:rPr>
        <w:t xml:space="preserve">第十三条 </w:t>
      </w:r>
      <w:r w:rsidR="009161B2" w:rsidRPr="009161B2">
        <w:rPr>
          <w:rFonts w:ascii="仿宋" w:eastAsia="仿宋" w:hAnsi="仿宋" w:cs="方正仿宋_GBK" w:hint="eastAsia"/>
          <w:sz w:val="30"/>
          <w:szCs w:val="30"/>
        </w:rPr>
        <w:t>各年级</w:t>
      </w:r>
      <w:r>
        <w:rPr>
          <w:rFonts w:ascii="仿宋" w:eastAsia="仿宋" w:hAnsi="仿宋" w:cs="方正仿宋_GBK" w:hint="eastAsia"/>
          <w:sz w:val="30"/>
          <w:szCs w:val="30"/>
        </w:rPr>
        <w:t>需组织学生填写《学生综合素质测评鉴定表》并放入学生个人档案。</w:t>
      </w:r>
    </w:p>
    <w:p w:rsidR="001B3787" w:rsidRDefault="00AB533A" w:rsidP="0082349E">
      <w:pPr>
        <w:pStyle w:val="a3"/>
        <w:spacing w:before="0" w:line="560" w:lineRule="exact"/>
        <w:ind w:left="0" w:firstLineChars="200" w:firstLine="602"/>
        <w:rPr>
          <w:rFonts w:ascii="仿宋" w:eastAsia="仿宋" w:hAnsi="仿宋" w:cs="方正仿宋_GBK"/>
          <w:sz w:val="30"/>
          <w:szCs w:val="30"/>
        </w:rPr>
      </w:pPr>
      <w:r>
        <w:rPr>
          <w:rFonts w:ascii="仿宋" w:eastAsia="仿宋" w:hAnsi="仿宋" w:cs="方正仿宋_GBK" w:hint="eastAsia"/>
          <w:b/>
          <w:sz w:val="30"/>
          <w:szCs w:val="30"/>
        </w:rPr>
        <w:t>第十四条</w:t>
      </w:r>
      <w:r w:rsidR="009161B2">
        <w:rPr>
          <w:rFonts w:ascii="仿宋" w:eastAsia="仿宋" w:hAnsi="仿宋" w:cs="方正仿宋_GBK" w:hint="eastAsia"/>
          <w:sz w:val="30"/>
          <w:szCs w:val="30"/>
        </w:rPr>
        <w:t xml:space="preserve"> </w:t>
      </w:r>
      <w:r>
        <w:rPr>
          <w:rFonts w:ascii="仿宋" w:eastAsia="仿宋" w:hAnsi="仿宋" w:cs="方正仿宋_GBK" w:hint="eastAsia"/>
          <w:sz w:val="30"/>
          <w:szCs w:val="30"/>
        </w:rPr>
        <w:t>制订的综合</w:t>
      </w:r>
      <w:r w:rsidR="009161B2">
        <w:rPr>
          <w:rFonts w:ascii="仿宋" w:eastAsia="仿宋" w:hAnsi="仿宋" w:cs="方正仿宋_GBK" w:hint="eastAsia"/>
          <w:sz w:val="30"/>
          <w:szCs w:val="30"/>
        </w:rPr>
        <w:t>素质</w:t>
      </w:r>
      <w:r>
        <w:rPr>
          <w:rFonts w:ascii="仿宋" w:eastAsia="仿宋" w:hAnsi="仿宋" w:cs="方正仿宋_GBK" w:hint="eastAsia"/>
          <w:sz w:val="30"/>
          <w:szCs w:val="30"/>
        </w:rPr>
        <w:t>测评细则报送学工部（处）审定后</w:t>
      </w:r>
      <w:r>
        <w:rPr>
          <w:rFonts w:ascii="仿宋" w:eastAsia="仿宋" w:hAnsi="仿宋" w:cs="方正仿宋_GBK" w:hint="eastAsia"/>
          <w:sz w:val="30"/>
          <w:szCs w:val="30"/>
        </w:rPr>
        <w:lastRenderedPageBreak/>
        <w:t>方可实施。</w:t>
      </w:r>
    </w:p>
    <w:p w:rsidR="001B3787" w:rsidRDefault="00AB533A" w:rsidP="0082349E">
      <w:pPr>
        <w:pStyle w:val="a3"/>
        <w:spacing w:before="0" w:line="560" w:lineRule="exact"/>
        <w:ind w:left="0" w:firstLineChars="200" w:firstLine="626"/>
        <w:rPr>
          <w:rFonts w:ascii="仿宋" w:eastAsia="仿宋" w:hAnsi="仿宋" w:cs="方正仿宋_GBK"/>
          <w:sz w:val="30"/>
          <w:szCs w:val="30"/>
        </w:rPr>
      </w:pPr>
      <w:r>
        <w:rPr>
          <w:rFonts w:ascii="仿宋" w:eastAsia="仿宋" w:hAnsi="仿宋" w:cs="方正仿宋_GBK" w:hint="eastAsia"/>
          <w:b/>
          <w:spacing w:val="12"/>
          <w:sz w:val="30"/>
          <w:szCs w:val="30"/>
        </w:rPr>
        <w:t xml:space="preserve">第十五条 </w:t>
      </w:r>
      <w:r>
        <w:rPr>
          <w:rFonts w:ascii="仿宋" w:eastAsia="仿宋" w:hAnsi="仿宋" w:cs="方正仿宋_GBK" w:hint="eastAsia"/>
          <w:spacing w:val="-4"/>
          <w:sz w:val="30"/>
          <w:szCs w:val="30"/>
        </w:rPr>
        <w:t>本办法</w:t>
      </w:r>
      <w:r w:rsidR="00CA5B92">
        <w:rPr>
          <w:rFonts w:ascii="仿宋" w:eastAsia="仿宋" w:hAnsi="仿宋" w:cs="方正仿宋_GBK" w:hint="eastAsia"/>
          <w:spacing w:val="-4"/>
          <w:sz w:val="30"/>
          <w:szCs w:val="30"/>
        </w:rPr>
        <w:t>面向</w:t>
      </w:r>
      <w:r w:rsidR="00DD3AE5">
        <w:rPr>
          <w:rFonts w:ascii="仿宋" w:eastAsia="仿宋" w:hAnsi="仿宋" w:cs="方正仿宋_GBK" w:hint="eastAsia"/>
          <w:spacing w:val="-4"/>
          <w:sz w:val="30"/>
          <w:szCs w:val="30"/>
        </w:rPr>
        <w:t>学院</w:t>
      </w:r>
      <w:r w:rsidR="00CA5B92">
        <w:rPr>
          <w:rFonts w:ascii="仿宋" w:eastAsia="仿宋" w:hAnsi="仿宋" w:cs="方正仿宋_GBK" w:hint="eastAsia"/>
          <w:spacing w:val="-4"/>
          <w:sz w:val="30"/>
          <w:szCs w:val="30"/>
        </w:rPr>
        <w:t>2</w:t>
      </w:r>
      <w:r w:rsidR="00CA5B92">
        <w:rPr>
          <w:rFonts w:ascii="仿宋" w:eastAsia="仿宋" w:hAnsi="仿宋" w:cs="方正仿宋_GBK"/>
          <w:spacing w:val="-4"/>
          <w:sz w:val="30"/>
          <w:szCs w:val="30"/>
        </w:rPr>
        <w:t>018</w:t>
      </w:r>
      <w:r w:rsidR="00CA5B92">
        <w:rPr>
          <w:rFonts w:ascii="仿宋" w:eastAsia="仿宋" w:hAnsi="仿宋" w:cs="方正仿宋_GBK" w:hint="eastAsia"/>
          <w:spacing w:val="-4"/>
          <w:sz w:val="30"/>
          <w:szCs w:val="30"/>
        </w:rPr>
        <w:t>级、2</w:t>
      </w:r>
      <w:r w:rsidR="00CA5B92">
        <w:rPr>
          <w:rFonts w:ascii="仿宋" w:eastAsia="仿宋" w:hAnsi="仿宋" w:cs="方正仿宋_GBK"/>
          <w:spacing w:val="-4"/>
          <w:sz w:val="30"/>
          <w:szCs w:val="30"/>
        </w:rPr>
        <w:t>019</w:t>
      </w:r>
      <w:r w:rsidR="00CA5B92">
        <w:rPr>
          <w:rFonts w:ascii="仿宋" w:eastAsia="仿宋" w:hAnsi="仿宋" w:cs="方正仿宋_GBK" w:hint="eastAsia"/>
          <w:spacing w:val="-4"/>
          <w:sz w:val="30"/>
          <w:szCs w:val="30"/>
        </w:rPr>
        <w:t>级本科生</w:t>
      </w:r>
      <w:r>
        <w:rPr>
          <w:rFonts w:ascii="仿宋" w:eastAsia="仿宋" w:hAnsi="仿宋" w:cs="方正仿宋_GBK" w:hint="eastAsia"/>
          <w:sz w:val="30"/>
          <w:szCs w:val="30"/>
        </w:rPr>
        <w:t>实施。</w:t>
      </w:r>
    </w:p>
    <w:p w:rsidR="001B3787" w:rsidRDefault="00AB533A" w:rsidP="0082349E">
      <w:pPr>
        <w:pStyle w:val="a3"/>
        <w:spacing w:before="0" w:line="560" w:lineRule="exact"/>
        <w:ind w:left="0" w:firstLineChars="200" w:firstLine="602"/>
        <w:rPr>
          <w:rFonts w:ascii="仿宋" w:eastAsia="仿宋" w:hAnsi="仿宋" w:cs="方正仿宋_GBK"/>
          <w:sz w:val="30"/>
          <w:szCs w:val="30"/>
        </w:rPr>
      </w:pPr>
      <w:r>
        <w:rPr>
          <w:rFonts w:ascii="仿宋" w:eastAsia="仿宋" w:hAnsi="仿宋" w:cs="方正仿宋_GBK"/>
          <w:b/>
          <w:bCs/>
          <w:sz w:val="30"/>
          <w:szCs w:val="30"/>
        </w:rPr>
        <w:t>第十六条</w:t>
      </w:r>
      <w:r>
        <w:rPr>
          <w:rFonts w:ascii="仿宋" w:eastAsia="仿宋" w:hAnsi="仿宋" w:cs="方正仿宋_GBK"/>
          <w:sz w:val="30"/>
          <w:szCs w:val="30"/>
        </w:rPr>
        <w:t xml:space="preserve"> 本办法未尽事宜由学院学生综合素质测评领导小组研究决定。</w:t>
      </w:r>
    </w:p>
    <w:p w:rsidR="001B3787" w:rsidRDefault="00AB533A" w:rsidP="0082349E">
      <w:pPr>
        <w:pStyle w:val="a3"/>
        <w:spacing w:before="0" w:line="560" w:lineRule="exact"/>
        <w:ind w:left="0" w:firstLineChars="200" w:firstLine="602"/>
        <w:rPr>
          <w:rFonts w:ascii="仿宋" w:eastAsia="仿宋" w:hAnsi="仿宋" w:cs="方正仿宋_GBK"/>
          <w:sz w:val="30"/>
          <w:szCs w:val="30"/>
        </w:rPr>
      </w:pPr>
      <w:r>
        <w:rPr>
          <w:rFonts w:ascii="仿宋" w:eastAsia="仿宋" w:hAnsi="仿宋" w:cs="方正仿宋_GBK"/>
          <w:b/>
          <w:bCs/>
          <w:sz w:val="30"/>
          <w:szCs w:val="30"/>
        </w:rPr>
        <w:t xml:space="preserve">第十七条 </w:t>
      </w:r>
      <w:r>
        <w:rPr>
          <w:rFonts w:ascii="仿宋" w:eastAsia="仿宋" w:hAnsi="仿宋" w:cs="方正仿宋_GBK" w:hint="eastAsia"/>
          <w:sz w:val="30"/>
          <w:szCs w:val="30"/>
        </w:rPr>
        <w:t>本办法由学</w:t>
      </w:r>
      <w:r>
        <w:rPr>
          <w:rFonts w:ascii="仿宋" w:eastAsia="仿宋" w:hAnsi="仿宋" w:cs="方正仿宋_GBK"/>
          <w:sz w:val="30"/>
          <w:szCs w:val="30"/>
        </w:rPr>
        <w:t>院</w:t>
      </w:r>
      <w:r w:rsidR="00CA6A37">
        <w:rPr>
          <w:rFonts w:ascii="仿宋" w:eastAsia="仿宋" w:hAnsi="仿宋" w:cs="方正仿宋_GBK" w:hint="eastAsia"/>
          <w:sz w:val="30"/>
          <w:szCs w:val="30"/>
        </w:rPr>
        <w:t>学生</w:t>
      </w:r>
      <w:r w:rsidR="00CA6A37">
        <w:rPr>
          <w:rFonts w:ascii="仿宋" w:eastAsia="仿宋" w:hAnsi="仿宋" w:cs="方正仿宋_GBK"/>
          <w:sz w:val="30"/>
          <w:szCs w:val="30"/>
        </w:rPr>
        <w:t>工作办公室</w:t>
      </w:r>
      <w:r>
        <w:rPr>
          <w:rFonts w:ascii="仿宋" w:eastAsia="仿宋" w:hAnsi="仿宋" w:cs="方正仿宋_GBK" w:hint="eastAsia"/>
          <w:sz w:val="30"/>
          <w:szCs w:val="30"/>
        </w:rPr>
        <w:t>负责解释。</w:t>
      </w:r>
    </w:p>
    <w:p w:rsidR="001B3787" w:rsidRDefault="001B3787" w:rsidP="0082349E">
      <w:pPr>
        <w:pStyle w:val="a3"/>
        <w:spacing w:before="0" w:line="560" w:lineRule="exact"/>
        <w:rPr>
          <w:rFonts w:ascii="仿宋" w:eastAsia="仿宋" w:hAnsi="仿宋" w:cs="方正仿宋_GBK"/>
          <w:sz w:val="30"/>
          <w:szCs w:val="30"/>
        </w:rPr>
      </w:pPr>
    </w:p>
    <w:p w:rsidR="001B3787" w:rsidRDefault="00AB533A" w:rsidP="0082349E">
      <w:pPr>
        <w:pStyle w:val="a3"/>
        <w:spacing w:before="0" w:line="560" w:lineRule="exact"/>
        <w:rPr>
          <w:rFonts w:ascii="仿宋" w:eastAsia="仿宋" w:hAnsi="仿宋" w:cs="方正仿宋_GBK"/>
          <w:sz w:val="30"/>
          <w:szCs w:val="30"/>
        </w:rPr>
      </w:pPr>
      <w:r>
        <w:rPr>
          <w:rFonts w:ascii="仿宋" w:eastAsia="仿宋" w:hAnsi="仿宋" w:cs="方正仿宋_GBK" w:hint="eastAsia"/>
          <w:sz w:val="30"/>
          <w:szCs w:val="30"/>
        </w:rPr>
        <w:t>附件：德育、智育及文体评分标准</w:t>
      </w:r>
    </w:p>
    <w:p w:rsidR="001B3787" w:rsidRDefault="001B3787" w:rsidP="0082349E">
      <w:pPr>
        <w:spacing w:line="560" w:lineRule="exact"/>
        <w:rPr>
          <w:rFonts w:ascii="仿宋" w:eastAsia="仿宋" w:hAnsi="仿宋" w:cs="方正仿宋_GBK"/>
          <w:sz w:val="30"/>
          <w:szCs w:val="30"/>
        </w:rPr>
        <w:sectPr w:rsidR="001B3787" w:rsidSect="0082349E">
          <w:footerReference w:type="default" r:id="rId7"/>
          <w:pgSz w:w="11910" w:h="16840"/>
          <w:pgMar w:top="2098" w:right="1474" w:bottom="1985" w:left="1588" w:header="0" w:footer="1151" w:gutter="0"/>
          <w:cols w:space="720"/>
        </w:sectPr>
      </w:pPr>
    </w:p>
    <w:p w:rsidR="001B3787" w:rsidRDefault="00AB533A" w:rsidP="0082349E">
      <w:pPr>
        <w:pStyle w:val="a3"/>
        <w:spacing w:before="0" w:line="560" w:lineRule="exact"/>
        <w:ind w:left="0"/>
        <w:rPr>
          <w:rFonts w:ascii="仿宋" w:eastAsia="仿宋" w:hAnsi="仿宋" w:cs="方正仿宋_GBK"/>
          <w:sz w:val="30"/>
          <w:szCs w:val="30"/>
        </w:rPr>
      </w:pPr>
      <w:r>
        <w:rPr>
          <w:rFonts w:ascii="仿宋" w:eastAsia="仿宋" w:hAnsi="仿宋" w:cs="方正仿宋_GBK" w:hint="eastAsia"/>
          <w:sz w:val="30"/>
          <w:szCs w:val="30"/>
        </w:rPr>
        <w:lastRenderedPageBreak/>
        <w:t>附件：</w:t>
      </w:r>
    </w:p>
    <w:p w:rsidR="001B3787" w:rsidRPr="009A5F17" w:rsidRDefault="00AB533A" w:rsidP="0082349E">
      <w:pPr>
        <w:spacing w:line="560" w:lineRule="exact"/>
        <w:jc w:val="center"/>
        <w:rPr>
          <w:rFonts w:ascii="方正小标宋简体" w:eastAsia="方正小标宋简体" w:hAnsi="仿宋" w:cs="方正仿宋_GBK"/>
          <w:sz w:val="32"/>
          <w:szCs w:val="32"/>
        </w:rPr>
      </w:pPr>
      <w:r w:rsidRPr="009A5F17">
        <w:rPr>
          <w:rFonts w:ascii="方正小标宋简体" w:eastAsia="方正小标宋简体" w:hAnsi="仿宋" w:cs="方正仿宋_GBK" w:hint="eastAsia"/>
          <w:sz w:val="32"/>
          <w:szCs w:val="32"/>
        </w:rPr>
        <w:t>德育、智育及文体评分标准</w:t>
      </w:r>
    </w:p>
    <w:p w:rsidR="001B3787" w:rsidRPr="009A5F17" w:rsidRDefault="009A5F17" w:rsidP="009A5F17">
      <w:pPr>
        <w:pStyle w:val="a3"/>
        <w:spacing w:before="0" w:line="560" w:lineRule="exact"/>
        <w:ind w:left="0"/>
        <w:jc w:val="center"/>
        <w:rPr>
          <w:rFonts w:ascii="黑体" w:eastAsia="黑体" w:hAnsi="黑体" w:cs="方正仿宋_GBK"/>
          <w:szCs w:val="30"/>
        </w:rPr>
      </w:pPr>
      <w:r>
        <w:rPr>
          <w:rFonts w:ascii="黑体" w:eastAsia="黑体" w:hAnsi="黑体" w:cs="方正仿宋_GBK" w:hint="eastAsia"/>
          <w:szCs w:val="30"/>
        </w:rPr>
        <w:t>一</w:t>
      </w:r>
      <w:r>
        <w:rPr>
          <w:rFonts w:ascii="黑体" w:eastAsia="黑体" w:hAnsi="黑体" w:cs="方正仿宋_GBK"/>
          <w:szCs w:val="30"/>
        </w:rPr>
        <w:t>、</w:t>
      </w:r>
      <w:r w:rsidR="00AB533A" w:rsidRPr="009A5F17">
        <w:rPr>
          <w:rFonts w:ascii="黑体" w:eastAsia="黑体" w:hAnsi="黑体" w:cs="方正仿宋_GBK" w:hint="eastAsia"/>
          <w:szCs w:val="30"/>
        </w:rPr>
        <w:t>德育</w:t>
      </w:r>
    </w:p>
    <w:p w:rsidR="001B3787" w:rsidRDefault="00AB533A" w:rsidP="0082349E">
      <w:pPr>
        <w:pStyle w:val="a3"/>
        <w:spacing w:before="0" w:line="560" w:lineRule="exact"/>
        <w:ind w:left="0" w:firstLine="614"/>
        <w:rPr>
          <w:rFonts w:ascii="仿宋" w:eastAsia="仿宋" w:hAnsi="仿宋" w:cs="方正仿宋_GBK"/>
          <w:sz w:val="30"/>
          <w:szCs w:val="30"/>
        </w:rPr>
      </w:pPr>
      <w:r>
        <w:rPr>
          <w:rFonts w:ascii="仿宋" w:eastAsia="仿宋" w:hAnsi="仿宋" w:cs="方正仿宋_GBK" w:hint="eastAsia"/>
          <w:spacing w:val="8"/>
          <w:sz w:val="30"/>
          <w:szCs w:val="30"/>
        </w:rPr>
        <w:t>德育测评主要考核学生的思想政治素质和品行修养的综合</w:t>
      </w:r>
      <w:r>
        <w:rPr>
          <w:rFonts w:ascii="仿宋" w:eastAsia="仿宋" w:hAnsi="仿宋" w:cs="方正仿宋_GBK" w:hint="eastAsia"/>
          <w:spacing w:val="-4"/>
          <w:sz w:val="30"/>
          <w:szCs w:val="30"/>
        </w:rPr>
        <w:t>表现情况，由基准分和加减分两部分组成，其中基</w:t>
      </w:r>
      <w:r>
        <w:rPr>
          <w:rFonts w:ascii="仿宋" w:eastAsia="仿宋" w:hAnsi="仿宋" w:cs="方正仿宋_GBK"/>
          <w:spacing w:val="-4"/>
          <w:sz w:val="30"/>
          <w:szCs w:val="30"/>
        </w:rPr>
        <w:t>准</w:t>
      </w:r>
      <w:r>
        <w:rPr>
          <w:rFonts w:ascii="仿宋" w:eastAsia="仿宋" w:hAnsi="仿宋" w:cs="方正仿宋_GBK" w:hint="eastAsia"/>
          <w:spacing w:val="-4"/>
          <w:sz w:val="30"/>
          <w:szCs w:val="30"/>
        </w:rPr>
        <w:t xml:space="preserve">分为 </w:t>
      </w:r>
      <w:r>
        <w:rPr>
          <w:rFonts w:ascii="仿宋" w:eastAsia="仿宋" w:hAnsi="仿宋" w:cs="方正仿宋_GBK" w:hint="eastAsia"/>
          <w:sz w:val="30"/>
          <w:szCs w:val="30"/>
        </w:rPr>
        <w:t xml:space="preserve">7 </w:t>
      </w:r>
      <w:r>
        <w:rPr>
          <w:rFonts w:ascii="仿宋" w:eastAsia="仿宋" w:hAnsi="仿宋" w:cs="方正仿宋_GBK" w:hint="eastAsia"/>
          <w:spacing w:val="-6"/>
          <w:sz w:val="30"/>
          <w:szCs w:val="30"/>
        </w:rPr>
        <w:t>分，</w:t>
      </w:r>
      <w:r>
        <w:rPr>
          <w:rFonts w:ascii="仿宋" w:eastAsia="仿宋" w:hAnsi="仿宋" w:cs="方正仿宋_GBK" w:hint="eastAsia"/>
          <w:spacing w:val="-4"/>
          <w:sz w:val="30"/>
          <w:szCs w:val="30"/>
        </w:rPr>
        <w:t xml:space="preserve">原则上两项得分之和不得超过 </w:t>
      </w:r>
      <w:r>
        <w:rPr>
          <w:rFonts w:ascii="仿宋" w:eastAsia="仿宋" w:hAnsi="仿宋" w:cs="方正仿宋_GBK" w:hint="eastAsia"/>
          <w:sz w:val="30"/>
          <w:szCs w:val="30"/>
        </w:rPr>
        <w:t xml:space="preserve">10 </w:t>
      </w:r>
      <w:r>
        <w:rPr>
          <w:rFonts w:ascii="仿宋" w:eastAsia="仿宋" w:hAnsi="仿宋" w:cs="方正仿宋_GBK" w:hint="eastAsia"/>
          <w:spacing w:val="-9"/>
          <w:sz w:val="30"/>
          <w:szCs w:val="30"/>
        </w:rPr>
        <w:t xml:space="preserve">分，不低于 </w:t>
      </w:r>
      <w:r>
        <w:rPr>
          <w:rFonts w:ascii="仿宋" w:eastAsia="仿宋" w:hAnsi="仿宋" w:cs="方正仿宋_GBK" w:hint="eastAsia"/>
          <w:sz w:val="30"/>
          <w:szCs w:val="30"/>
        </w:rPr>
        <w:t xml:space="preserve">5 </w:t>
      </w:r>
      <w:r>
        <w:rPr>
          <w:rFonts w:ascii="仿宋" w:eastAsia="仿宋" w:hAnsi="仿宋" w:cs="方正仿宋_GBK" w:hint="eastAsia"/>
          <w:spacing w:val="-2"/>
          <w:sz w:val="30"/>
          <w:szCs w:val="30"/>
        </w:rPr>
        <w:t>分。测评标准中</w:t>
      </w:r>
      <w:r>
        <w:rPr>
          <w:rFonts w:ascii="仿宋" w:eastAsia="仿宋" w:hAnsi="仿宋" w:cs="方正仿宋_GBK" w:hint="eastAsia"/>
          <w:sz w:val="30"/>
          <w:szCs w:val="30"/>
        </w:rPr>
        <w:t>凡同一项目同时加减分，只计高分，不重复加减。</w:t>
      </w:r>
    </w:p>
    <w:p w:rsidR="001B3787" w:rsidRDefault="00AB533A" w:rsidP="0082349E">
      <w:pPr>
        <w:pStyle w:val="a3"/>
        <w:spacing w:before="0" w:line="560" w:lineRule="exact"/>
        <w:ind w:left="0" w:firstLine="614"/>
        <w:rPr>
          <w:rFonts w:ascii="仿宋" w:eastAsia="仿宋" w:hAnsi="仿宋" w:cs="方正仿宋_GBK"/>
          <w:sz w:val="30"/>
          <w:szCs w:val="30"/>
        </w:rPr>
      </w:pPr>
      <w:r>
        <w:rPr>
          <w:rFonts w:ascii="仿宋" w:eastAsia="仿宋" w:hAnsi="仿宋" w:cs="方正仿宋_GBK" w:hint="eastAsia"/>
          <w:spacing w:val="-17"/>
          <w:sz w:val="30"/>
          <w:szCs w:val="30"/>
        </w:rPr>
        <w:t>基准分主要考核政治信念、政治立场、政治方向、道德品质、</w:t>
      </w:r>
      <w:r>
        <w:rPr>
          <w:rFonts w:ascii="仿宋" w:eastAsia="仿宋" w:hAnsi="仿宋" w:cs="方正仿宋_GBK" w:hint="eastAsia"/>
          <w:spacing w:val="-11"/>
          <w:sz w:val="30"/>
          <w:szCs w:val="30"/>
        </w:rPr>
        <w:t>集体责任、审美情趣、心理素质、法纪观念等日常表现情况，由</w:t>
      </w:r>
      <w:r>
        <w:rPr>
          <w:rFonts w:ascii="仿宋" w:eastAsia="仿宋" w:hAnsi="仿宋" w:cs="方正仿宋_GBK" w:hint="eastAsia"/>
          <w:spacing w:val="-17"/>
          <w:sz w:val="30"/>
          <w:szCs w:val="30"/>
        </w:rPr>
        <w:t>班级学生依据日常行为进行综合评价；加分项、减分项主要考核</w:t>
      </w:r>
      <w:r>
        <w:rPr>
          <w:rFonts w:ascii="仿宋" w:eastAsia="仿宋" w:hAnsi="仿宋" w:cs="方正仿宋_GBK"/>
          <w:spacing w:val="-19"/>
          <w:sz w:val="30"/>
          <w:szCs w:val="30"/>
        </w:rPr>
        <w:t>学年内</w:t>
      </w:r>
      <w:r>
        <w:rPr>
          <w:rFonts w:ascii="仿宋" w:eastAsia="仿宋" w:hAnsi="仿宋" w:cs="方正仿宋_GBK" w:hint="eastAsia"/>
          <w:spacing w:val="-19"/>
          <w:sz w:val="30"/>
          <w:szCs w:val="30"/>
        </w:rPr>
        <w:t>及具体活动表现情况，由综合素质测评小组根据学生表现进行综合评价。</w:t>
      </w:r>
    </w:p>
    <w:p w:rsidR="001B3787" w:rsidRDefault="009A5F17" w:rsidP="009A5F17">
      <w:pPr>
        <w:pStyle w:val="1"/>
        <w:spacing w:line="560" w:lineRule="exact"/>
        <w:ind w:left="0" w:firstLineChars="200" w:firstLine="602"/>
        <w:rPr>
          <w:rFonts w:ascii="仿宋" w:eastAsia="仿宋" w:hAnsi="仿宋" w:cs="方正仿宋_GBK"/>
          <w:sz w:val="30"/>
          <w:szCs w:val="30"/>
        </w:rPr>
      </w:pPr>
      <w:r>
        <w:rPr>
          <w:rFonts w:ascii="仿宋" w:eastAsia="仿宋" w:hAnsi="仿宋" w:cs="方正仿宋_GBK" w:hint="eastAsia"/>
          <w:sz w:val="30"/>
          <w:szCs w:val="30"/>
        </w:rPr>
        <w:t>（一）</w:t>
      </w:r>
      <w:r w:rsidR="00AB533A">
        <w:rPr>
          <w:rFonts w:ascii="仿宋" w:eastAsia="仿宋" w:hAnsi="仿宋" w:cs="方正仿宋_GBK" w:hint="eastAsia"/>
          <w:sz w:val="30"/>
          <w:szCs w:val="30"/>
        </w:rPr>
        <w:t>基准分</w:t>
      </w:r>
    </w:p>
    <w:p w:rsidR="001B3787" w:rsidRDefault="00AB533A" w:rsidP="0082349E">
      <w:pPr>
        <w:pStyle w:val="a3"/>
        <w:spacing w:before="0" w:line="560" w:lineRule="exact"/>
        <w:ind w:left="0" w:firstLine="614"/>
        <w:rPr>
          <w:rFonts w:ascii="仿宋" w:eastAsia="仿宋" w:hAnsi="仿宋" w:cs="方正仿宋_GBK"/>
          <w:sz w:val="30"/>
          <w:szCs w:val="30"/>
        </w:rPr>
      </w:pPr>
      <w:r>
        <w:rPr>
          <w:rFonts w:ascii="仿宋" w:eastAsia="仿宋" w:hAnsi="仿宋" w:cs="方正仿宋_GBK" w:hint="eastAsia"/>
          <w:spacing w:val="-6"/>
          <w:sz w:val="30"/>
          <w:szCs w:val="30"/>
        </w:rPr>
        <w:t>获得德育测评基准分</w:t>
      </w:r>
      <w:r>
        <w:rPr>
          <w:rFonts w:ascii="仿宋" w:eastAsia="仿宋" w:hAnsi="仿宋" w:cs="方正仿宋_GBK" w:hint="eastAsia"/>
          <w:sz w:val="30"/>
          <w:szCs w:val="30"/>
        </w:rPr>
        <w:t>（7 分</w:t>
      </w:r>
      <w:r>
        <w:rPr>
          <w:rFonts w:ascii="仿宋" w:eastAsia="仿宋" w:hAnsi="仿宋" w:cs="方正仿宋_GBK" w:hint="eastAsia"/>
          <w:spacing w:val="-48"/>
          <w:sz w:val="30"/>
          <w:szCs w:val="30"/>
        </w:rPr>
        <w:t>）</w:t>
      </w:r>
      <w:r>
        <w:rPr>
          <w:rFonts w:ascii="仿宋" w:eastAsia="仿宋" w:hAnsi="仿宋" w:cs="方正仿宋_GBK" w:hint="eastAsia"/>
          <w:spacing w:val="-9"/>
          <w:sz w:val="30"/>
          <w:szCs w:val="30"/>
        </w:rPr>
        <w:t>的条件为：坚持四项基本原则，</w:t>
      </w:r>
      <w:r>
        <w:rPr>
          <w:rFonts w:ascii="仿宋" w:eastAsia="仿宋" w:hAnsi="仿宋" w:cs="方正仿宋_GBK" w:hint="eastAsia"/>
          <w:sz w:val="30"/>
          <w:szCs w:val="30"/>
        </w:rPr>
        <w:t>遵守国家法律法规、校纪校规情况，特别是学生遵守课堂纪律、考试纪律、校园文明等情况量化考核，占3分；坚定政治信念、政治立场、政治方向、集体观念和提升道德品质等方面的日常行为表现考核，特别是学生参加马列自主学习计划、理论社团、党团组织生活、社会主义核心价值观主题教育、志愿服务、公益活动等出勤及表现情况进行量化考核，占4分。</w:t>
      </w:r>
    </w:p>
    <w:p w:rsidR="001B3787" w:rsidRDefault="009A5F17" w:rsidP="0082349E">
      <w:pPr>
        <w:pStyle w:val="1"/>
        <w:spacing w:line="560" w:lineRule="exact"/>
        <w:ind w:left="0" w:firstLineChars="200" w:firstLine="602"/>
        <w:rPr>
          <w:rFonts w:ascii="仿宋" w:eastAsia="仿宋" w:hAnsi="仿宋" w:cs="方正仿宋_GBK"/>
          <w:sz w:val="30"/>
          <w:szCs w:val="30"/>
        </w:rPr>
      </w:pPr>
      <w:r>
        <w:rPr>
          <w:rFonts w:ascii="仿宋" w:eastAsia="仿宋" w:hAnsi="仿宋" w:cs="方正仿宋_GBK" w:hint="eastAsia"/>
          <w:sz w:val="30"/>
          <w:szCs w:val="30"/>
        </w:rPr>
        <w:t>（二）</w:t>
      </w:r>
      <w:r w:rsidR="00AB533A">
        <w:rPr>
          <w:rFonts w:ascii="仿宋" w:eastAsia="仿宋" w:hAnsi="仿宋" w:cs="方正仿宋_GBK" w:hint="eastAsia"/>
          <w:sz w:val="30"/>
          <w:szCs w:val="30"/>
        </w:rPr>
        <w:t>加分项</w:t>
      </w:r>
    </w:p>
    <w:p w:rsidR="001B3787" w:rsidRDefault="00AB533A" w:rsidP="0082349E">
      <w:pPr>
        <w:pStyle w:val="10"/>
        <w:tabs>
          <w:tab w:val="left" w:pos="1214"/>
        </w:tabs>
        <w:spacing w:before="0" w:line="560" w:lineRule="exact"/>
        <w:ind w:left="0" w:firstLineChars="200" w:firstLine="600"/>
        <w:rPr>
          <w:rFonts w:ascii="仿宋" w:eastAsia="仿宋" w:hAnsi="仿宋" w:cs="方正仿宋_GBK"/>
          <w:sz w:val="30"/>
          <w:szCs w:val="30"/>
        </w:rPr>
      </w:pPr>
      <w:r>
        <w:rPr>
          <w:rFonts w:ascii="仿宋" w:eastAsia="仿宋" w:hAnsi="仿宋" w:cs="方正仿宋_GBK"/>
          <w:sz w:val="30"/>
          <w:szCs w:val="30"/>
        </w:rPr>
        <w:t>1</w:t>
      </w:r>
      <w:r w:rsidR="009A5F17">
        <w:rPr>
          <w:rFonts w:ascii="仿宋" w:eastAsia="仿宋" w:hAnsi="仿宋" w:cs="方正仿宋_GBK" w:hint="eastAsia"/>
          <w:sz w:val="30"/>
          <w:szCs w:val="30"/>
        </w:rPr>
        <w:t>.</w:t>
      </w:r>
      <w:r>
        <w:rPr>
          <w:rFonts w:ascii="仿宋" w:eastAsia="仿宋" w:hAnsi="仿宋" w:cs="方正仿宋_GBK" w:hint="eastAsia"/>
          <w:sz w:val="30"/>
          <w:szCs w:val="30"/>
        </w:rPr>
        <w:t>思想进步，积极向党组织靠拢，积极参加党组织各项活动，自觉接受党组织的教育与培养；</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（1）积极参加</w:t>
      </w:r>
      <w:r>
        <w:rPr>
          <w:rFonts w:ascii="仿宋" w:eastAsia="仿宋" w:hAnsi="仿宋" w:cs="方正仿宋_GBK"/>
          <w:sz w:val="30"/>
          <w:szCs w:val="30"/>
        </w:rPr>
        <w:t>入党领航、入党积极分子、发展对象、预备党员</w:t>
      </w:r>
      <w:r>
        <w:rPr>
          <w:rFonts w:ascii="仿宋" w:eastAsia="仿宋" w:hAnsi="仿宋" w:cs="方正仿宋_GBK" w:hint="eastAsia"/>
          <w:sz w:val="30"/>
          <w:szCs w:val="30"/>
        </w:rPr>
        <w:t>党课培训，并获结业证书者加0.3分，获评校级优秀学员标兵加0.5分，</w:t>
      </w:r>
      <w:r>
        <w:rPr>
          <w:rFonts w:ascii="仿宋" w:eastAsia="仿宋" w:hAnsi="仿宋" w:cs="方正仿宋_GBK" w:hint="eastAsia"/>
          <w:sz w:val="30"/>
          <w:szCs w:val="30"/>
        </w:rPr>
        <w:lastRenderedPageBreak/>
        <w:t>校级优秀学员加0.4分，加分</w:t>
      </w:r>
      <w:proofErr w:type="gramStart"/>
      <w:r>
        <w:rPr>
          <w:rFonts w:ascii="仿宋" w:eastAsia="仿宋" w:hAnsi="仿宋" w:cs="方正仿宋_GBK" w:hint="eastAsia"/>
          <w:sz w:val="30"/>
          <w:szCs w:val="30"/>
        </w:rPr>
        <w:t>不</w:t>
      </w:r>
      <w:proofErr w:type="gramEnd"/>
      <w:r>
        <w:rPr>
          <w:rFonts w:ascii="仿宋" w:eastAsia="仿宋" w:hAnsi="仿宋" w:cs="方正仿宋_GBK" w:hint="eastAsia"/>
          <w:sz w:val="30"/>
          <w:szCs w:val="30"/>
        </w:rPr>
        <w:t>累计，</w:t>
      </w:r>
      <w:proofErr w:type="gramStart"/>
      <w:r>
        <w:rPr>
          <w:rFonts w:ascii="仿宋" w:eastAsia="仿宋" w:hAnsi="仿宋" w:cs="方正仿宋_GBK" w:hint="eastAsia"/>
          <w:sz w:val="30"/>
          <w:szCs w:val="30"/>
        </w:rPr>
        <w:t>取最高</w:t>
      </w:r>
      <w:proofErr w:type="gramEnd"/>
      <w:r>
        <w:rPr>
          <w:rFonts w:ascii="仿宋" w:eastAsia="仿宋" w:hAnsi="仿宋" w:cs="方正仿宋_GBK" w:hint="eastAsia"/>
          <w:sz w:val="30"/>
          <w:szCs w:val="30"/>
        </w:rPr>
        <w:t>分。</w:t>
      </w:r>
    </w:p>
    <w:p w:rsidR="001B3787" w:rsidRDefault="00AB533A" w:rsidP="0082349E">
      <w:pPr>
        <w:pStyle w:val="10"/>
        <w:tabs>
          <w:tab w:val="left" w:pos="1214"/>
        </w:tabs>
        <w:spacing w:before="0" w:line="560" w:lineRule="exact"/>
        <w:ind w:left="0" w:firstLineChars="200" w:firstLine="600"/>
        <w:rPr>
          <w:rFonts w:ascii="仿宋" w:eastAsia="仿宋" w:hAnsi="仿宋" w:cs="方正仿宋_GBK"/>
          <w:sz w:val="30"/>
          <w:szCs w:val="30"/>
        </w:rPr>
      </w:pPr>
      <w:r>
        <w:rPr>
          <w:rFonts w:ascii="仿宋" w:eastAsia="仿宋" w:hAnsi="仿宋" w:cs="方正仿宋_GBK" w:hint="eastAsia"/>
          <w:sz w:val="30"/>
          <w:szCs w:val="30"/>
        </w:rPr>
        <w:t>（2）学年内获得校级优秀团干、优秀团员、十佳团员、优秀学生干部、优秀</w:t>
      </w:r>
      <w:r>
        <w:rPr>
          <w:rFonts w:ascii="仿宋" w:eastAsia="仿宋" w:hAnsi="仿宋" w:cs="方正仿宋_GBK"/>
          <w:sz w:val="30"/>
          <w:szCs w:val="30"/>
        </w:rPr>
        <w:t>共产</w:t>
      </w:r>
      <w:r>
        <w:rPr>
          <w:rFonts w:ascii="仿宋" w:eastAsia="仿宋" w:hAnsi="仿宋" w:cs="方正仿宋_GBK" w:hint="eastAsia"/>
          <w:sz w:val="30"/>
          <w:szCs w:val="30"/>
        </w:rPr>
        <w:t>党员称号加0.5分，获得院级加0.3分。</w:t>
      </w:r>
    </w:p>
    <w:p w:rsidR="001B3787" w:rsidRDefault="00AB533A" w:rsidP="0082349E">
      <w:pPr>
        <w:pStyle w:val="10"/>
        <w:tabs>
          <w:tab w:val="left" w:pos="1214"/>
        </w:tabs>
        <w:spacing w:before="0" w:line="560" w:lineRule="exact"/>
        <w:ind w:left="0" w:firstLineChars="200" w:firstLine="600"/>
        <w:rPr>
          <w:rFonts w:ascii="仿宋" w:eastAsia="仿宋" w:hAnsi="仿宋" w:cs="方正仿宋_GBK"/>
          <w:sz w:val="30"/>
          <w:szCs w:val="30"/>
        </w:rPr>
      </w:pPr>
      <w:r>
        <w:rPr>
          <w:rFonts w:ascii="仿宋" w:eastAsia="仿宋" w:hAnsi="仿宋" w:cs="方正仿宋_GBK"/>
          <w:sz w:val="30"/>
          <w:szCs w:val="30"/>
        </w:rPr>
        <w:t>（3）大学生政治理论学习和集体活动“应知应会”测试成绩</w:t>
      </w:r>
      <w:r>
        <w:rPr>
          <w:rFonts w:ascii="仿宋" w:eastAsia="仿宋" w:hAnsi="仿宋" w:cs="方正仿宋_GBK" w:hint="eastAsia"/>
          <w:sz w:val="30"/>
          <w:szCs w:val="30"/>
        </w:rPr>
        <w:t>85</w:t>
      </w:r>
      <w:r>
        <w:rPr>
          <w:rFonts w:ascii="仿宋" w:eastAsia="仿宋" w:hAnsi="仿宋" w:cs="方正仿宋_GBK"/>
          <w:sz w:val="30"/>
          <w:szCs w:val="30"/>
        </w:rPr>
        <w:t>分及</w:t>
      </w:r>
      <w:r>
        <w:rPr>
          <w:rFonts w:ascii="仿宋" w:eastAsia="仿宋" w:hAnsi="仿宋" w:cs="方正仿宋_GBK" w:hint="eastAsia"/>
          <w:sz w:val="30"/>
          <w:szCs w:val="30"/>
        </w:rPr>
        <w:t>以上</w:t>
      </w:r>
      <w:r>
        <w:rPr>
          <w:rFonts w:ascii="仿宋" w:eastAsia="仿宋" w:hAnsi="仿宋" w:cs="方正仿宋_GBK"/>
          <w:sz w:val="30"/>
          <w:szCs w:val="30"/>
        </w:rPr>
        <w:t>者按以下公式加分：（得分/100）*0.5。</w:t>
      </w:r>
    </w:p>
    <w:p w:rsidR="001B3787" w:rsidRDefault="00AB533A" w:rsidP="0082349E">
      <w:pPr>
        <w:pStyle w:val="10"/>
        <w:tabs>
          <w:tab w:val="left" w:pos="1207"/>
        </w:tabs>
        <w:spacing w:before="0" w:line="560" w:lineRule="exact"/>
        <w:ind w:left="0" w:firstLineChars="200" w:firstLine="600"/>
        <w:rPr>
          <w:rFonts w:ascii="仿宋" w:eastAsia="仿宋" w:hAnsi="仿宋" w:cs="方正仿宋_GBK"/>
          <w:sz w:val="30"/>
          <w:szCs w:val="30"/>
        </w:rPr>
      </w:pPr>
      <w:r>
        <w:rPr>
          <w:rFonts w:ascii="仿宋" w:eastAsia="仿宋" w:hAnsi="仿宋" w:cs="方正仿宋_GBK"/>
          <w:sz w:val="30"/>
          <w:szCs w:val="30"/>
        </w:rPr>
        <w:t>2</w:t>
      </w:r>
      <w:r w:rsidR="009A5F17">
        <w:rPr>
          <w:rFonts w:ascii="仿宋" w:eastAsia="仿宋" w:hAnsi="仿宋" w:cs="方正仿宋_GBK" w:hint="eastAsia"/>
          <w:sz w:val="30"/>
          <w:szCs w:val="30"/>
        </w:rPr>
        <w:t>.</w:t>
      </w:r>
      <w:r>
        <w:rPr>
          <w:rFonts w:ascii="仿宋" w:eastAsia="仿宋" w:hAnsi="仿宋" w:cs="方正仿宋_GBK" w:hint="eastAsia"/>
          <w:sz w:val="30"/>
          <w:szCs w:val="30"/>
        </w:rPr>
        <w:t>积极参加学校、学院</w:t>
      </w:r>
      <w:r>
        <w:rPr>
          <w:rFonts w:ascii="仿宋" w:eastAsia="仿宋" w:hAnsi="仿宋" w:cs="方正仿宋_GBK" w:hint="eastAsia"/>
          <w:spacing w:val="-2"/>
          <w:sz w:val="30"/>
          <w:szCs w:val="30"/>
        </w:rPr>
        <w:t>、班级组织的各项集体活动，</w:t>
      </w:r>
      <w:r>
        <w:rPr>
          <w:rFonts w:ascii="仿宋" w:eastAsia="仿宋" w:hAnsi="仿宋" w:cs="方正仿宋_GBK" w:hint="eastAsia"/>
          <w:sz w:val="30"/>
          <w:szCs w:val="30"/>
        </w:rPr>
        <w:t>热爱集体；（本项加分上限为1分）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（1）参加舞蹈大赛、话剧比赛、合唱比赛等</w:t>
      </w:r>
      <w:r>
        <w:rPr>
          <w:rFonts w:ascii="仿宋" w:eastAsia="仿宋" w:hAnsi="仿宋" w:cs="方正仿宋_GBK"/>
          <w:sz w:val="30"/>
          <w:szCs w:val="30"/>
        </w:rPr>
        <w:t>校园之春、</w:t>
      </w:r>
      <w:proofErr w:type="gramStart"/>
      <w:r>
        <w:rPr>
          <w:rFonts w:ascii="仿宋" w:eastAsia="仿宋" w:hAnsi="仿宋" w:cs="方正仿宋_GBK"/>
          <w:sz w:val="30"/>
          <w:szCs w:val="30"/>
        </w:rPr>
        <w:t>金秋科技</w:t>
      </w:r>
      <w:proofErr w:type="gramEnd"/>
      <w:r>
        <w:rPr>
          <w:rFonts w:ascii="仿宋" w:eastAsia="仿宋" w:hAnsi="仿宋" w:cs="方正仿宋_GBK" w:hint="eastAsia"/>
          <w:sz w:val="30"/>
          <w:szCs w:val="30"/>
        </w:rPr>
        <w:t>校级大型文艺活动，参演、参训</w:t>
      </w:r>
      <w:r>
        <w:rPr>
          <w:rFonts w:ascii="仿宋" w:eastAsia="仿宋" w:hAnsi="仿宋" w:cs="方正仿宋_GBK"/>
          <w:sz w:val="30"/>
          <w:szCs w:val="30"/>
        </w:rPr>
        <w:t>出勤率95%及以上者，</w:t>
      </w:r>
      <w:r>
        <w:rPr>
          <w:rFonts w:ascii="仿宋" w:eastAsia="仿宋" w:hAnsi="仿宋" w:cs="方正仿宋_GBK" w:hint="eastAsia"/>
          <w:sz w:val="30"/>
          <w:szCs w:val="30"/>
        </w:rPr>
        <w:t>每人加0.3分</w:t>
      </w:r>
      <w:r>
        <w:rPr>
          <w:rFonts w:ascii="仿宋" w:eastAsia="仿宋" w:hAnsi="仿宋" w:cs="方正仿宋_GBK"/>
          <w:sz w:val="30"/>
          <w:szCs w:val="30"/>
        </w:rPr>
        <w:t>；90—95%者，每人加0.2分</w:t>
      </w:r>
      <w:r>
        <w:rPr>
          <w:rFonts w:ascii="仿宋" w:eastAsia="仿宋" w:hAnsi="仿宋" w:cs="方正仿宋_GBK" w:hint="eastAsia"/>
          <w:sz w:val="30"/>
          <w:szCs w:val="30"/>
        </w:rPr>
        <w:t>。</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（2）各体育常设队全年组织60次训练以上，参训</w:t>
      </w:r>
      <w:r>
        <w:rPr>
          <w:rFonts w:ascii="仿宋" w:eastAsia="仿宋" w:hAnsi="仿宋" w:cs="方正仿宋_GBK"/>
          <w:sz w:val="30"/>
          <w:szCs w:val="30"/>
        </w:rPr>
        <w:t>出勤率95%及以上者，</w:t>
      </w:r>
      <w:r>
        <w:rPr>
          <w:rFonts w:ascii="仿宋" w:eastAsia="仿宋" w:hAnsi="仿宋" w:cs="方正仿宋_GBK" w:hint="eastAsia"/>
          <w:sz w:val="30"/>
          <w:szCs w:val="30"/>
        </w:rPr>
        <w:t>每人加0.5分</w:t>
      </w:r>
      <w:r>
        <w:rPr>
          <w:rFonts w:ascii="仿宋" w:eastAsia="仿宋" w:hAnsi="仿宋" w:cs="方正仿宋_GBK"/>
          <w:sz w:val="30"/>
          <w:szCs w:val="30"/>
        </w:rPr>
        <w:t>，90—95%者，每人加0.3分</w:t>
      </w:r>
      <w:r>
        <w:rPr>
          <w:rFonts w:ascii="仿宋" w:eastAsia="仿宋" w:hAnsi="仿宋" w:cs="方正仿宋_GBK" w:hint="eastAsia"/>
          <w:sz w:val="30"/>
          <w:szCs w:val="30"/>
        </w:rPr>
        <w:t>；</w:t>
      </w:r>
      <w:proofErr w:type="gramStart"/>
      <w:r>
        <w:rPr>
          <w:rFonts w:ascii="仿宋" w:eastAsia="仿宋" w:hAnsi="仿宋" w:cs="方正仿宋_GBK" w:hint="eastAsia"/>
          <w:sz w:val="30"/>
          <w:szCs w:val="30"/>
        </w:rPr>
        <w:t>如队伍</w:t>
      </w:r>
      <w:proofErr w:type="gramEnd"/>
      <w:r>
        <w:rPr>
          <w:rFonts w:ascii="仿宋" w:eastAsia="仿宋" w:hAnsi="仿宋" w:cs="方正仿宋_GBK" w:hint="eastAsia"/>
          <w:sz w:val="30"/>
          <w:szCs w:val="30"/>
        </w:rPr>
        <w:t>训练未达60次，参训出勤率达9</w:t>
      </w:r>
      <w:r>
        <w:rPr>
          <w:rFonts w:ascii="仿宋" w:eastAsia="仿宋" w:hAnsi="仿宋" w:cs="方正仿宋_GBK"/>
          <w:sz w:val="30"/>
          <w:szCs w:val="30"/>
        </w:rPr>
        <w:t>5</w:t>
      </w:r>
      <w:r>
        <w:rPr>
          <w:rFonts w:ascii="仿宋" w:eastAsia="仿宋" w:hAnsi="仿宋" w:cs="方正仿宋_GBK" w:hint="eastAsia"/>
          <w:sz w:val="30"/>
          <w:szCs w:val="30"/>
        </w:rPr>
        <w:t>%</w:t>
      </w:r>
      <w:r>
        <w:rPr>
          <w:rFonts w:ascii="仿宋" w:eastAsia="仿宋" w:hAnsi="仿宋" w:cs="方正仿宋_GBK"/>
          <w:sz w:val="30"/>
          <w:szCs w:val="30"/>
        </w:rPr>
        <w:t>及</w:t>
      </w:r>
      <w:r>
        <w:rPr>
          <w:rFonts w:ascii="仿宋" w:eastAsia="仿宋" w:hAnsi="仿宋" w:cs="方正仿宋_GBK" w:hint="eastAsia"/>
          <w:sz w:val="30"/>
          <w:szCs w:val="30"/>
        </w:rPr>
        <w:t>以上者，每人加0.</w:t>
      </w:r>
      <w:r>
        <w:rPr>
          <w:rFonts w:ascii="仿宋" w:eastAsia="仿宋" w:hAnsi="仿宋" w:cs="方正仿宋_GBK"/>
          <w:sz w:val="30"/>
          <w:szCs w:val="30"/>
        </w:rPr>
        <w:t>4</w:t>
      </w:r>
      <w:r>
        <w:rPr>
          <w:rFonts w:ascii="仿宋" w:eastAsia="仿宋" w:hAnsi="仿宋" w:cs="方正仿宋_GBK" w:hint="eastAsia"/>
          <w:sz w:val="30"/>
          <w:szCs w:val="30"/>
        </w:rPr>
        <w:t>分；出勤率在</w:t>
      </w:r>
      <w:r>
        <w:rPr>
          <w:rFonts w:ascii="仿宋" w:eastAsia="仿宋" w:hAnsi="仿宋" w:cs="方正仿宋_GBK"/>
          <w:sz w:val="30"/>
          <w:szCs w:val="30"/>
        </w:rPr>
        <w:t>90</w:t>
      </w:r>
      <w:r>
        <w:rPr>
          <w:rFonts w:ascii="仿宋" w:eastAsia="仿宋" w:hAnsi="仿宋" w:cs="方正仿宋_GBK" w:hint="eastAsia"/>
          <w:sz w:val="30"/>
          <w:szCs w:val="30"/>
        </w:rPr>
        <w:t>-9</w:t>
      </w:r>
      <w:r>
        <w:rPr>
          <w:rFonts w:ascii="仿宋" w:eastAsia="仿宋" w:hAnsi="仿宋" w:cs="方正仿宋_GBK"/>
          <w:sz w:val="30"/>
          <w:szCs w:val="30"/>
        </w:rPr>
        <w:t>5</w:t>
      </w:r>
      <w:r>
        <w:rPr>
          <w:rFonts w:ascii="仿宋" w:eastAsia="仿宋" w:hAnsi="仿宋" w:cs="方正仿宋_GBK" w:hint="eastAsia"/>
          <w:sz w:val="30"/>
          <w:szCs w:val="30"/>
        </w:rPr>
        <w:t>%者，每人加0.</w:t>
      </w:r>
      <w:r>
        <w:rPr>
          <w:rFonts w:ascii="仿宋" w:eastAsia="仿宋" w:hAnsi="仿宋" w:cs="方正仿宋_GBK"/>
          <w:sz w:val="30"/>
          <w:szCs w:val="30"/>
        </w:rPr>
        <w:t>2</w:t>
      </w:r>
      <w:r>
        <w:rPr>
          <w:rFonts w:ascii="仿宋" w:eastAsia="仿宋" w:hAnsi="仿宋" w:cs="方正仿宋_GBK" w:hint="eastAsia"/>
          <w:sz w:val="30"/>
          <w:szCs w:val="30"/>
        </w:rPr>
        <w:t>分；其余不加分。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（3）参加</w:t>
      </w:r>
      <w:r>
        <w:rPr>
          <w:rFonts w:ascii="仿宋" w:eastAsia="仿宋" w:hAnsi="仿宋" w:cs="方正仿宋_GBK"/>
          <w:sz w:val="30"/>
          <w:szCs w:val="30"/>
        </w:rPr>
        <w:t>春训、</w:t>
      </w:r>
      <w:r>
        <w:rPr>
          <w:rFonts w:ascii="仿宋" w:eastAsia="仿宋" w:hAnsi="仿宋" w:cs="方正仿宋_GBK" w:hint="eastAsia"/>
          <w:sz w:val="30"/>
          <w:szCs w:val="30"/>
        </w:rPr>
        <w:t>冬训等校级体育赛事训练，全勤者加0.3分，出勤率达90%</w:t>
      </w:r>
      <w:r>
        <w:rPr>
          <w:rFonts w:ascii="仿宋" w:eastAsia="仿宋" w:hAnsi="仿宋" w:cs="方正仿宋_GBK"/>
          <w:sz w:val="30"/>
          <w:szCs w:val="30"/>
        </w:rPr>
        <w:t>及</w:t>
      </w:r>
      <w:r>
        <w:rPr>
          <w:rFonts w:ascii="仿宋" w:eastAsia="仿宋" w:hAnsi="仿宋" w:cs="方正仿宋_GBK" w:hint="eastAsia"/>
          <w:sz w:val="30"/>
          <w:szCs w:val="30"/>
        </w:rPr>
        <w:t>以上者加0.2分，其余不加分。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（4）冬训志愿者在备战服务期间出勤率达90%</w:t>
      </w:r>
      <w:r>
        <w:rPr>
          <w:rFonts w:ascii="仿宋" w:eastAsia="仿宋" w:hAnsi="仿宋" w:cs="方正仿宋_GBK"/>
          <w:sz w:val="30"/>
          <w:szCs w:val="30"/>
        </w:rPr>
        <w:t>及</w:t>
      </w:r>
      <w:r>
        <w:rPr>
          <w:rFonts w:ascii="仿宋" w:eastAsia="仿宋" w:hAnsi="仿宋" w:cs="方正仿宋_GBK" w:hint="eastAsia"/>
          <w:sz w:val="30"/>
          <w:szCs w:val="30"/>
        </w:rPr>
        <w:t>以上者加0.</w:t>
      </w:r>
      <w:r>
        <w:rPr>
          <w:rFonts w:ascii="仿宋" w:eastAsia="仿宋" w:hAnsi="仿宋" w:cs="方正仿宋_GBK"/>
          <w:sz w:val="30"/>
          <w:szCs w:val="30"/>
        </w:rPr>
        <w:t>2</w:t>
      </w:r>
      <w:r>
        <w:rPr>
          <w:rFonts w:ascii="仿宋" w:eastAsia="仿宋" w:hAnsi="仿宋" w:cs="方正仿宋_GBK" w:hint="eastAsia"/>
          <w:sz w:val="30"/>
          <w:szCs w:val="30"/>
        </w:rPr>
        <w:t>分，80-90%者加</w:t>
      </w:r>
      <w:r>
        <w:rPr>
          <w:rFonts w:ascii="仿宋" w:eastAsia="仿宋" w:hAnsi="仿宋" w:cs="方正仿宋_GBK"/>
          <w:sz w:val="30"/>
          <w:szCs w:val="30"/>
        </w:rPr>
        <w:t>0.1</w:t>
      </w:r>
      <w:r>
        <w:rPr>
          <w:rFonts w:ascii="仿宋" w:eastAsia="仿宋" w:hAnsi="仿宋" w:cs="方正仿宋_GBK" w:hint="eastAsia"/>
          <w:sz w:val="30"/>
          <w:szCs w:val="30"/>
        </w:rPr>
        <w:t>分，其余不加分。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（5）积极组织学院各项文体活动骨干者，担任院学生会主席团成员、各部门负责人</w:t>
      </w:r>
      <w:r w:rsidRPr="009A5F17">
        <w:rPr>
          <w:rFonts w:ascii="仿宋" w:eastAsia="仿宋" w:hAnsi="仿宋" w:cs="方正仿宋_GBK"/>
          <w:sz w:val="30"/>
          <w:szCs w:val="30"/>
        </w:rPr>
        <w:t>获得聘书者</w:t>
      </w:r>
      <w:r>
        <w:rPr>
          <w:rFonts w:ascii="仿宋" w:eastAsia="仿宋" w:hAnsi="仿宋" w:cs="方正仿宋_GBK" w:hint="eastAsia"/>
          <w:sz w:val="30"/>
          <w:szCs w:val="30"/>
        </w:rPr>
        <w:t>依次加0.5分、0.3分，各班级班长、支书、学习委员</w:t>
      </w:r>
      <w:r w:rsidRPr="009A5F17">
        <w:rPr>
          <w:rFonts w:ascii="仿宋" w:eastAsia="仿宋" w:hAnsi="仿宋" w:cs="方正仿宋_GBK"/>
          <w:sz w:val="30"/>
          <w:szCs w:val="30"/>
        </w:rPr>
        <w:t>经班级评议认定优秀者</w:t>
      </w:r>
      <w:r>
        <w:rPr>
          <w:rFonts w:ascii="仿宋" w:eastAsia="仿宋" w:hAnsi="仿宋" w:cs="方正仿宋_GBK" w:hint="eastAsia"/>
          <w:sz w:val="30"/>
          <w:szCs w:val="30"/>
        </w:rPr>
        <w:t>加0.</w:t>
      </w:r>
      <w:r>
        <w:rPr>
          <w:rFonts w:ascii="仿宋" w:eastAsia="仿宋" w:hAnsi="仿宋" w:cs="方正仿宋_GBK"/>
          <w:sz w:val="30"/>
          <w:szCs w:val="30"/>
        </w:rPr>
        <w:t>4</w:t>
      </w:r>
      <w:r>
        <w:rPr>
          <w:rFonts w:ascii="仿宋" w:eastAsia="仿宋" w:hAnsi="仿宋" w:cs="方正仿宋_GBK" w:hint="eastAsia"/>
          <w:sz w:val="30"/>
          <w:szCs w:val="30"/>
        </w:rPr>
        <w:t>分</w:t>
      </w:r>
      <w:r>
        <w:rPr>
          <w:rFonts w:ascii="仿宋" w:eastAsia="仿宋" w:hAnsi="仿宋" w:cs="方正仿宋_GBK"/>
          <w:sz w:val="30"/>
          <w:szCs w:val="30"/>
        </w:rPr>
        <w:t>、</w:t>
      </w:r>
      <w:r w:rsidRPr="009A5F17">
        <w:rPr>
          <w:rFonts w:ascii="仿宋" w:eastAsia="仿宋" w:hAnsi="仿宋" w:cs="方正仿宋_GBK"/>
          <w:sz w:val="30"/>
          <w:szCs w:val="30"/>
        </w:rPr>
        <w:t>合格者加0.3分</w:t>
      </w:r>
      <w:r>
        <w:rPr>
          <w:rFonts w:ascii="仿宋" w:eastAsia="仿宋" w:hAnsi="仿宋" w:cs="方正仿宋_GBK" w:hint="eastAsia"/>
          <w:sz w:val="30"/>
          <w:szCs w:val="30"/>
        </w:rPr>
        <w:t>，其他积极组织文体活动者，担任各班生活委员、实践委员、</w:t>
      </w:r>
      <w:proofErr w:type="gramStart"/>
      <w:r>
        <w:rPr>
          <w:rFonts w:ascii="仿宋" w:eastAsia="仿宋" w:hAnsi="仿宋" w:cs="方正仿宋_GBK" w:hint="eastAsia"/>
          <w:sz w:val="30"/>
          <w:szCs w:val="30"/>
        </w:rPr>
        <w:t>科创委员</w:t>
      </w:r>
      <w:proofErr w:type="gramEnd"/>
      <w:r>
        <w:rPr>
          <w:rFonts w:ascii="仿宋" w:eastAsia="仿宋" w:hAnsi="仿宋" w:cs="方正仿宋_GBK"/>
          <w:sz w:val="30"/>
          <w:szCs w:val="30"/>
        </w:rPr>
        <w:t>、易班班长</w:t>
      </w:r>
      <w:r>
        <w:rPr>
          <w:rFonts w:ascii="仿宋" w:eastAsia="仿宋" w:hAnsi="仿宋" w:cs="方正仿宋_GBK" w:hint="eastAsia"/>
          <w:sz w:val="30"/>
          <w:szCs w:val="30"/>
        </w:rPr>
        <w:t>等</w:t>
      </w:r>
      <w:r w:rsidRPr="009A5F17">
        <w:rPr>
          <w:rFonts w:ascii="仿宋" w:eastAsia="仿宋" w:hAnsi="仿宋" w:cs="方正仿宋_GBK"/>
          <w:sz w:val="30"/>
          <w:szCs w:val="30"/>
        </w:rPr>
        <w:t>经认定优秀者加0.2分、合格者加0.1分，</w:t>
      </w:r>
      <w:r>
        <w:rPr>
          <w:rFonts w:ascii="仿宋" w:eastAsia="仿宋" w:hAnsi="仿宋" w:cs="方正仿宋_GBK" w:hint="eastAsia"/>
          <w:sz w:val="30"/>
          <w:szCs w:val="30"/>
        </w:rPr>
        <w:t>各部门志愿者</w:t>
      </w:r>
      <w:r w:rsidRPr="009A5F17">
        <w:rPr>
          <w:rFonts w:ascii="仿宋" w:eastAsia="仿宋" w:hAnsi="仿宋" w:cs="方正仿宋_GBK"/>
          <w:sz w:val="30"/>
          <w:szCs w:val="30"/>
        </w:rPr>
        <w:t>获得聘书者</w:t>
      </w:r>
      <w:r>
        <w:rPr>
          <w:rFonts w:ascii="仿宋" w:eastAsia="仿宋" w:hAnsi="仿宋" w:cs="方正仿宋_GBK" w:hint="eastAsia"/>
          <w:sz w:val="30"/>
          <w:szCs w:val="30"/>
        </w:rPr>
        <w:t>加0.</w:t>
      </w:r>
      <w:r>
        <w:rPr>
          <w:rFonts w:ascii="仿宋" w:eastAsia="仿宋" w:hAnsi="仿宋" w:cs="方正仿宋_GBK"/>
          <w:sz w:val="30"/>
          <w:szCs w:val="30"/>
        </w:rPr>
        <w:t>2</w:t>
      </w:r>
      <w:r>
        <w:rPr>
          <w:rFonts w:ascii="仿宋" w:eastAsia="仿宋" w:hAnsi="仿宋" w:cs="方正仿宋_GBK" w:hint="eastAsia"/>
          <w:sz w:val="30"/>
          <w:szCs w:val="30"/>
        </w:rPr>
        <w:t>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lastRenderedPageBreak/>
        <w:t>（6）积极组织学校各项文体活动骨干者，担任校学生会、大学生社团联合会、大学生艺术团、阳光团工委主席团成员</w:t>
      </w:r>
      <w:r>
        <w:rPr>
          <w:rFonts w:ascii="仿宋" w:eastAsia="仿宋" w:hAnsi="仿宋" w:cs="方正仿宋_GBK"/>
          <w:sz w:val="30"/>
          <w:szCs w:val="30"/>
        </w:rPr>
        <w:t>及</w:t>
      </w:r>
      <w:r>
        <w:rPr>
          <w:rFonts w:ascii="仿宋" w:eastAsia="仿宋" w:hAnsi="仿宋" w:cs="方正仿宋_GBK" w:hint="eastAsia"/>
          <w:sz w:val="30"/>
          <w:szCs w:val="30"/>
        </w:rPr>
        <w:t>各部门部长、</w:t>
      </w:r>
      <w:proofErr w:type="gramStart"/>
      <w:r>
        <w:rPr>
          <w:rFonts w:ascii="仿宋" w:eastAsia="仿宋" w:hAnsi="仿宋" w:cs="方正仿宋_GBK" w:hint="eastAsia"/>
          <w:sz w:val="30"/>
          <w:szCs w:val="30"/>
        </w:rPr>
        <w:t>副部长按聘书</w:t>
      </w:r>
      <w:proofErr w:type="gramEnd"/>
      <w:r>
        <w:rPr>
          <w:rFonts w:ascii="仿宋" w:eastAsia="仿宋" w:hAnsi="仿宋" w:cs="方正仿宋_GBK" w:hint="eastAsia"/>
          <w:sz w:val="30"/>
          <w:szCs w:val="30"/>
        </w:rPr>
        <w:t>或职位证明加0.5分、0.3分。</w:t>
      </w:r>
    </w:p>
    <w:p w:rsidR="001B3787" w:rsidRDefault="00AB533A" w:rsidP="0082349E">
      <w:pPr>
        <w:pStyle w:val="10"/>
        <w:tabs>
          <w:tab w:val="left" w:pos="1207"/>
        </w:tabs>
        <w:spacing w:before="0" w:line="560" w:lineRule="exact"/>
        <w:ind w:left="0" w:firstLineChars="200" w:firstLine="600"/>
        <w:rPr>
          <w:rFonts w:ascii="仿宋" w:eastAsia="仿宋" w:hAnsi="仿宋" w:cs="方正仿宋_GBK"/>
          <w:sz w:val="30"/>
          <w:szCs w:val="30"/>
        </w:rPr>
      </w:pPr>
      <w:r>
        <w:rPr>
          <w:rFonts w:ascii="仿宋" w:eastAsia="仿宋" w:hAnsi="仿宋" w:cs="方正仿宋_GBK"/>
          <w:sz w:val="30"/>
          <w:szCs w:val="30"/>
        </w:rPr>
        <w:t>3</w:t>
      </w:r>
      <w:r w:rsidR="009A5F17">
        <w:rPr>
          <w:rFonts w:ascii="仿宋" w:eastAsia="仿宋" w:hAnsi="仿宋" w:cs="方正仿宋_GBK" w:hint="eastAsia"/>
          <w:sz w:val="30"/>
          <w:szCs w:val="30"/>
        </w:rPr>
        <w:t>.</w:t>
      </w:r>
      <w:r>
        <w:rPr>
          <w:rFonts w:ascii="仿宋" w:eastAsia="仿宋" w:hAnsi="仿宋" w:cs="方正仿宋_GBK" w:hint="eastAsia"/>
          <w:sz w:val="30"/>
          <w:szCs w:val="30"/>
        </w:rPr>
        <w:t>有助人为乐、见义勇为、拾金不昧等表现；</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（1）凡被校级认定为助人为乐、见义勇为、拾金不昧表现者每人每次加0.5分。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（2）凡被省级以上认定为助人为乐、见义勇为、拾金不昧表现者每人每次加1分。</w:t>
      </w:r>
    </w:p>
    <w:p w:rsidR="001B3787" w:rsidRDefault="00AB533A" w:rsidP="0082349E">
      <w:pPr>
        <w:pStyle w:val="10"/>
        <w:tabs>
          <w:tab w:val="left" w:pos="1207"/>
        </w:tabs>
        <w:spacing w:before="0" w:line="560" w:lineRule="exact"/>
        <w:ind w:left="0" w:firstLineChars="200" w:firstLine="600"/>
        <w:rPr>
          <w:rFonts w:ascii="仿宋" w:eastAsia="仿宋" w:hAnsi="仿宋" w:cs="方正仿宋_GBK"/>
          <w:sz w:val="30"/>
          <w:szCs w:val="30"/>
        </w:rPr>
      </w:pPr>
      <w:r>
        <w:rPr>
          <w:rFonts w:ascii="仿宋" w:eastAsia="仿宋" w:hAnsi="仿宋" w:cs="方正仿宋_GBK"/>
          <w:sz w:val="30"/>
          <w:szCs w:val="30"/>
        </w:rPr>
        <w:t>4</w:t>
      </w:r>
      <w:r w:rsidR="009A5F17">
        <w:rPr>
          <w:rFonts w:ascii="仿宋" w:eastAsia="仿宋" w:hAnsi="仿宋" w:cs="方正仿宋_GBK" w:hint="eastAsia"/>
          <w:sz w:val="30"/>
          <w:szCs w:val="30"/>
        </w:rPr>
        <w:t>.</w:t>
      </w:r>
      <w:r>
        <w:rPr>
          <w:rFonts w:ascii="仿宋" w:eastAsia="仿宋" w:hAnsi="仿宋" w:cs="方正仿宋_GBK" w:hint="eastAsia"/>
          <w:sz w:val="30"/>
          <w:szCs w:val="30"/>
        </w:rPr>
        <w:t>是各级荣誉称号获得集体的成员；</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（1）获评校级先进班集体、优良学风示范班、</w:t>
      </w:r>
      <w:r>
        <w:rPr>
          <w:rFonts w:ascii="仿宋" w:eastAsia="仿宋" w:hAnsi="仿宋" w:cs="方正仿宋_GBK"/>
          <w:sz w:val="30"/>
          <w:szCs w:val="30"/>
        </w:rPr>
        <w:t>学风建设成效班、</w:t>
      </w:r>
      <w:r>
        <w:rPr>
          <w:rFonts w:ascii="仿宋" w:eastAsia="仿宋" w:hAnsi="仿宋" w:cs="方正仿宋_GBK" w:hint="eastAsia"/>
          <w:sz w:val="30"/>
          <w:szCs w:val="30"/>
        </w:rPr>
        <w:t>十佳团支部、</w:t>
      </w:r>
      <w:r>
        <w:rPr>
          <w:rFonts w:ascii="仿宋" w:eastAsia="仿宋" w:hAnsi="仿宋" w:cs="方正仿宋_GBK"/>
          <w:sz w:val="30"/>
          <w:szCs w:val="30"/>
        </w:rPr>
        <w:t>五四</w:t>
      </w:r>
      <w:r>
        <w:rPr>
          <w:rFonts w:ascii="仿宋" w:eastAsia="仿宋" w:hAnsi="仿宋" w:cs="方正仿宋_GBK" w:hint="eastAsia"/>
          <w:sz w:val="30"/>
          <w:szCs w:val="30"/>
        </w:rPr>
        <w:t>红旗团支部</w:t>
      </w:r>
      <w:r>
        <w:rPr>
          <w:rFonts w:ascii="仿宋" w:eastAsia="仿宋" w:hAnsi="仿宋" w:cs="方正仿宋_GBK"/>
          <w:sz w:val="30"/>
          <w:szCs w:val="30"/>
        </w:rPr>
        <w:t>、文明教室先进班级</w:t>
      </w:r>
      <w:r>
        <w:rPr>
          <w:rFonts w:ascii="仿宋" w:eastAsia="仿宋" w:hAnsi="仿宋" w:cs="方正仿宋_GBK" w:hint="eastAsia"/>
          <w:sz w:val="30"/>
          <w:szCs w:val="30"/>
        </w:rPr>
        <w:t>等称号的班级每人加0.5分；获得院级称号的班级每人加0.3分。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sz w:val="30"/>
          <w:szCs w:val="30"/>
        </w:rPr>
        <w:t>（2）所在宿舍在星级文明宿舍评比中达到五星级者每人加0.5分；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sz w:val="30"/>
          <w:szCs w:val="30"/>
        </w:rPr>
        <w:t>5</w:t>
      </w:r>
      <w:r w:rsidR="009A5F17">
        <w:rPr>
          <w:rFonts w:ascii="仿宋" w:eastAsia="仿宋" w:hAnsi="仿宋" w:cs="方正仿宋_GBK" w:hint="eastAsia"/>
          <w:sz w:val="30"/>
          <w:szCs w:val="30"/>
        </w:rPr>
        <w:t>.</w:t>
      </w:r>
      <w:r>
        <w:rPr>
          <w:rFonts w:ascii="仿宋" w:eastAsia="仿宋" w:hAnsi="仿宋" w:cs="方正仿宋_GBK" w:hint="eastAsia"/>
          <w:sz w:val="30"/>
          <w:szCs w:val="30"/>
        </w:rPr>
        <w:t>积极参加志愿服务工作，热心参与公益实践活动</w:t>
      </w:r>
      <w:r>
        <w:rPr>
          <w:rFonts w:ascii="仿宋" w:eastAsia="仿宋" w:hAnsi="仿宋" w:cs="方正仿宋_GBK"/>
          <w:sz w:val="30"/>
          <w:szCs w:val="30"/>
        </w:rPr>
        <w:t>；</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（1）学年内参加学院组织的社会实践活动</w:t>
      </w:r>
      <w:r>
        <w:rPr>
          <w:rFonts w:ascii="仿宋" w:eastAsia="仿宋" w:hAnsi="仿宋" w:cs="方正仿宋_GBK"/>
          <w:sz w:val="30"/>
          <w:szCs w:val="30"/>
        </w:rPr>
        <w:t>者</w:t>
      </w:r>
      <w:r>
        <w:rPr>
          <w:rFonts w:ascii="仿宋" w:eastAsia="仿宋" w:hAnsi="仿宋" w:cs="方正仿宋_GBK" w:hint="eastAsia"/>
          <w:sz w:val="30"/>
          <w:szCs w:val="30"/>
        </w:rPr>
        <w:t>，每人每次加0.05分。</w:t>
      </w:r>
      <w:r>
        <w:rPr>
          <w:rFonts w:ascii="仿宋" w:eastAsia="仿宋" w:hAnsi="仿宋" w:cs="方正仿宋_GBK"/>
          <w:sz w:val="30"/>
          <w:szCs w:val="30"/>
        </w:rPr>
        <w:t>（认定为爱心学时活动的不重复加分）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（2）学年内获得社会实践标兵称号加0.6分，社会实践先进个人称号加0.4分；受聘担任村主任助理并通过考核者加0.3分，获得优秀村助者加0.5分、</w:t>
      </w:r>
      <w:proofErr w:type="gramStart"/>
      <w:r>
        <w:rPr>
          <w:rFonts w:ascii="仿宋" w:eastAsia="仿宋" w:hAnsi="仿宋" w:cs="方正仿宋_GBK" w:hint="eastAsia"/>
          <w:sz w:val="30"/>
          <w:szCs w:val="30"/>
        </w:rPr>
        <w:t>十佳村</w:t>
      </w:r>
      <w:proofErr w:type="gramEnd"/>
      <w:r>
        <w:rPr>
          <w:rFonts w:ascii="仿宋" w:eastAsia="仿宋" w:hAnsi="仿宋" w:cs="方正仿宋_GBK" w:hint="eastAsia"/>
          <w:sz w:val="30"/>
          <w:szCs w:val="30"/>
        </w:rPr>
        <w:t>助者加0.6分；担任田园使者任期满一年者，加0.3分，加分</w:t>
      </w:r>
      <w:proofErr w:type="gramStart"/>
      <w:r>
        <w:rPr>
          <w:rFonts w:ascii="仿宋" w:eastAsia="仿宋" w:hAnsi="仿宋" w:cs="方正仿宋_GBK" w:hint="eastAsia"/>
          <w:sz w:val="30"/>
          <w:szCs w:val="30"/>
        </w:rPr>
        <w:t>不</w:t>
      </w:r>
      <w:proofErr w:type="gramEnd"/>
      <w:r>
        <w:rPr>
          <w:rFonts w:ascii="仿宋" w:eastAsia="仿宋" w:hAnsi="仿宋" w:cs="方正仿宋_GBK" w:hint="eastAsia"/>
          <w:sz w:val="30"/>
          <w:szCs w:val="30"/>
        </w:rPr>
        <w:t>累计，</w:t>
      </w:r>
      <w:proofErr w:type="gramStart"/>
      <w:r>
        <w:rPr>
          <w:rFonts w:ascii="仿宋" w:eastAsia="仿宋" w:hAnsi="仿宋" w:cs="方正仿宋_GBK" w:hint="eastAsia"/>
          <w:sz w:val="30"/>
          <w:szCs w:val="30"/>
        </w:rPr>
        <w:t>取最高</w:t>
      </w:r>
      <w:proofErr w:type="gramEnd"/>
      <w:r>
        <w:rPr>
          <w:rFonts w:ascii="仿宋" w:eastAsia="仿宋" w:hAnsi="仿宋" w:cs="方正仿宋_GBK" w:hint="eastAsia"/>
          <w:sz w:val="30"/>
          <w:szCs w:val="30"/>
        </w:rPr>
        <w:t>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（3）学年内代表学院参加暑期“三下乡”活动，队长加0.5分，队员加0.3分，队员队伍</w:t>
      </w:r>
      <w:proofErr w:type="gramStart"/>
      <w:r>
        <w:rPr>
          <w:rFonts w:ascii="仿宋" w:eastAsia="仿宋" w:hAnsi="仿宋" w:cs="方正仿宋_GBK" w:hint="eastAsia"/>
          <w:sz w:val="30"/>
          <w:szCs w:val="30"/>
        </w:rPr>
        <w:t>非代表</w:t>
      </w:r>
      <w:proofErr w:type="gramEnd"/>
      <w:r>
        <w:rPr>
          <w:rFonts w:ascii="仿宋" w:eastAsia="仿宋" w:hAnsi="仿宋" w:cs="方正仿宋_GBK" w:hint="eastAsia"/>
          <w:sz w:val="30"/>
          <w:szCs w:val="30"/>
        </w:rPr>
        <w:t>动医学院加0.2分。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（4）学年内代表学院参加回访母校、脱贫攻坚调研服务队等活动，队长加0.3分，队员加0.2分。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lastRenderedPageBreak/>
        <w:t>（</w:t>
      </w:r>
      <w:r>
        <w:rPr>
          <w:rFonts w:ascii="仿宋" w:eastAsia="仿宋" w:hAnsi="仿宋" w:cs="方正仿宋_GBK"/>
          <w:sz w:val="30"/>
          <w:szCs w:val="30"/>
        </w:rPr>
        <w:t>5</w:t>
      </w:r>
      <w:r>
        <w:rPr>
          <w:rFonts w:ascii="仿宋" w:eastAsia="仿宋" w:hAnsi="仿宋" w:cs="方正仿宋_GBK" w:hint="eastAsia"/>
          <w:sz w:val="30"/>
          <w:szCs w:val="30"/>
        </w:rPr>
        <w:t>）在校运动会比赛中担任裁判者加0.2分；参加方阵出勤率达9</w:t>
      </w:r>
      <w:r>
        <w:rPr>
          <w:rFonts w:ascii="仿宋" w:eastAsia="仿宋" w:hAnsi="仿宋" w:cs="方正仿宋_GBK"/>
          <w:sz w:val="30"/>
          <w:szCs w:val="30"/>
        </w:rPr>
        <w:t>5</w:t>
      </w:r>
      <w:r>
        <w:rPr>
          <w:rFonts w:ascii="仿宋" w:eastAsia="仿宋" w:hAnsi="仿宋" w:cs="方正仿宋_GBK" w:hint="eastAsia"/>
          <w:sz w:val="30"/>
          <w:szCs w:val="30"/>
        </w:rPr>
        <w:t>%</w:t>
      </w:r>
      <w:r>
        <w:rPr>
          <w:rFonts w:ascii="仿宋" w:eastAsia="仿宋" w:hAnsi="仿宋" w:cs="方正仿宋_GBK"/>
          <w:sz w:val="30"/>
          <w:szCs w:val="30"/>
        </w:rPr>
        <w:t>及</w:t>
      </w:r>
      <w:r>
        <w:rPr>
          <w:rFonts w:ascii="仿宋" w:eastAsia="仿宋" w:hAnsi="仿宋" w:cs="方正仿宋_GBK" w:hint="eastAsia"/>
          <w:sz w:val="30"/>
          <w:szCs w:val="30"/>
        </w:rPr>
        <w:t>以上者加0.3分、</w:t>
      </w:r>
      <w:r>
        <w:rPr>
          <w:rFonts w:ascii="仿宋" w:eastAsia="仿宋" w:hAnsi="仿宋" w:cs="方正仿宋_GBK"/>
          <w:sz w:val="30"/>
          <w:szCs w:val="30"/>
        </w:rPr>
        <w:t>90</w:t>
      </w:r>
      <w:r>
        <w:rPr>
          <w:rFonts w:ascii="仿宋" w:eastAsia="仿宋" w:hAnsi="仿宋" w:cs="方正仿宋_GBK" w:hint="eastAsia"/>
          <w:sz w:val="30"/>
          <w:szCs w:val="30"/>
        </w:rPr>
        <w:t>-9</w:t>
      </w:r>
      <w:r>
        <w:rPr>
          <w:rFonts w:ascii="仿宋" w:eastAsia="仿宋" w:hAnsi="仿宋" w:cs="方正仿宋_GBK"/>
          <w:sz w:val="30"/>
          <w:szCs w:val="30"/>
        </w:rPr>
        <w:t>5</w:t>
      </w:r>
      <w:r>
        <w:rPr>
          <w:rFonts w:ascii="仿宋" w:eastAsia="仿宋" w:hAnsi="仿宋" w:cs="方正仿宋_GBK" w:hint="eastAsia"/>
          <w:sz w:val="30"/>
          <w:szCs w:val="30"/>
        </w:rPr>
        <w:t>%加0.2分，其余不加分。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w:t>
      </w:r>
      <w:r>
        <w:rPr>
          <w:rFonts w:ascii="仿宋" w:eastAsia="仿宋" w:hAnsi="仿宋" w:cs="方正仿宋_GBK"/>
          <w:sz w:val="30"/>
          <w:szCs w:val="30"/>
        </w:rPr>
        <w:t>6</w:t>
      </w:r>
      <w:r>
        <w:rPr>
          <w:rFonts w:ascii="仿宋" w:eastAsia="仿宋" w:hAnsi="仿宋" w:cs="方正仿宋_GBK" w:hint="eastAsia"/>
          <w:sz w:val="30"/>
          <w:szCs w:val="30"/>
        </w:rPr>
        <w:t>）学年内参加院级（招聘会等）及以上大型活动（农高会、</w:t>
      </w:r>
      <w:proofErr w:type="gramStart"/>
      <w:r>
        <w:rPr>
          <w:rFonts w:ascii="仿宋" w:eastAsia="仿宋" w:hAnsi="仿宋" w:cs="方正仿宋_GBK" w:hint="eastAsia"/>
          <w:sz w:val="30"/>
          <w:szCs w:val="30"/>
        </w:rPr>
        <w:t>世</w:t>
      </w:r>
      <w:proofErr w:type="gramEnd"/>
      <w:r>
        <w:rPr>
          <w:rFonts w:ascii="仿宋" w:eastAsia="仿宋" w:hAnsi="仿宋" w:cs="方正仿宋_GBK" w:hint="eastAsia"/>
          <w:sz w:val="30"/>
          <w:szCs w:val="30"/>
        </w:rPr>
        <w:t>园会、</w:t>
      </w:r>
      <w:r>
        <w:rPr>
          <w:rFonts w:ascii="仿宋" w:eastAsia="仿宋" w:hAnsi="仿宋" w:cs="方正仿宋_GBK"/>
          <w:sz w:val="30"/>
          <w:szCs w:val="30"/>
        </w:rPr>
        <w:t>杨凌国际</w:t>
      </w:r>
      <w:r>
        <w:rPr>
          <w:rFonts w:ascii="仿宋" w:eastAsia="仿宋" w:hAnsi="仿宋" w:cs="方正仿宋_GBK" w:hint="eastAsia"/>
          <w:sz w:val="30"/>
          <w:szCs w:val="30"/>
        </w:rPr>
        <w:t>马拉松</w:t>
      </w:r>
      <w:r>
        <w:rPr>
          <w:rFonts w:ascii="仿宋" w:eastAsia="仿宋" w:hAnsi="仿宋" w:cs="方正仿宋_GBK"/>
          <w:sz w:val="30"/>
          <w:szCs w:val="30"/>
        </w:rPr>
        <w:t>、十四运</w:t>
      </w:r>
      <w:r>
        <w:rPr>
          <w:rFonts w:ascii="仿宋" w:eastAsia="仿宋" w:hAnsi="仿宋" w:cs="方正仿宋_GBK" w:hint="eastAsia"/>
          <w:sz w:val="30"/>
          <w:szCs w:val="30"/>
        </w:rPr>
        <w:t>等）志愿服务工作者加0.2分；如获得活动组织方相关单位“优秀志愿者”等称号额外加0.1分。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w:t>
      </w:r>
      <w:r>
        <w:rPr>
          <w:rFonts w:ascii="仿宋" w:eastAsia="仿宋" w:hAnsi="仿宋" w:cs="方正仿宋_GBK"/>
          <w:sz w:val="30"/>
          <w:szCs w:val="30"/>
        </w:rPr>
        <w:t>7</w:t>
      </w:r>
      <w:r>
        <w:rPr>
          <w:rFonts w:ascii="仿宋" w:eastAsia="仿宋" w:hAnsi="仿宋" w:cs="方正仿宋_GBK" w:hint="eastAsia"/>
          <w:sz w:val="30"/>
          <w:szCs w:val="30"/>
        </w:rPr>
        <w:t>）获校级</w:t>
      </w:r>
      <w:proofErr w:type="gramStart"/>
      <w:r>
        <w:rPr>
          <w:rFonts w:ascii="仿宋" w:eastAsia="仿宋" w:hAnsi="仿宋" w:cs="方正仿宋_GBK" w:hint="eastAsia"/>
          <w:sz w:val="30"/>
          <w:szCs w:val="30"/>
        </w:rPr>
        <w:t>优秀实践</w:t>
      </w:r>
      <w:proofErr w:type="gramEnd"/>
      <w:r>
        <w:rPr>
          <w:rFonts w:ascii="仿宋" w:eastAsia="仿宋" w:hAnsi="仿宋" w:cs="方正仿宋_GBK" w:hint="eastAsia"/>
          <w:sz w:val="30"/>
          <w:szCs w:val="30"/>
        </w:rPr>
        <w:t>报告一、二、三等奖分别加0.4、0.3、0.2分。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w:t>
      </w:r>
      <w:r>
        <w:rPr>
          <w:rFonts w:ascii="仿宋" w:eastAsia="仿宋" w:hAnsi="仿宋" w:cs="方正仿宋_GBK"/>
          <w:sz w:val="30"/>
          <w:szCs w:val="30"/>
        </w:rPr>
        <w:t>8</w:t>
      </w:r>
      <w:r>
        <w:rPr>
          <w:rFonts w:ascii="仿宋" w:eastAsia="仿宋" w:hAnsi="仿宋" w:cs="方正仿宋_GBK" w:hint="eastAsia"/>
          <w:sz w:val="30"/>
          <w:szCs w:val="30"/>
        </w:rPr>
        <w:t>）参加其他各级各类寒暑期社会实践</w:t>
      </w:r>
      <w:r>
        <w:rPr>
          <w:rFonts w:ascii="仿宋" w:eastAsia="仿宋" w:hAnsi="仿宋" w:cs="方正仿宋_GBK"/>
          <w:sz w:val="30"/>
          <w:szCs w:val="30"/>
        </w:rPr>
        <w:t>、专业相关</w:t>
      </w:r>
      <w:r>
        <w:rPr>
          <w:rFonts w:ascii="仿宋" w:eastAsia="仿宋" w:hAnsi="仿宋" w:cs="方正仿宋_GBK" w:hint="eastAsia"/>
          <w:sz w:val="30"/>
          <w:szCs w:val="30"/>
        </w:rPr>
        <w:t>实习</w:t>
      </w:r>
      <w:r>
        <w:rPr>
          <w:rFonts w:ascii="仿宋" w:eastAsia="仿宋" w:hAnsi="仿宋" w:cs="方正仿宋_GBK"/>
          <w:sz w:val="30"/>
          <w:szCs w:val="30"/>
        </w:rPr>
        <w:t>、党政机关见习</w:t>
      </w:r>
      <w:r>
        <w:rPr>
          <w:rFonts w:ascii="仿宋" w:eastAsia="仿宋" w:hAnsi="仿宋" w:cs="方正仿宋_GBK" w:hint="eastAsia"/>
          <w:sz w:val="30"/>
          <w:szCs w:val="30"/>
        </w:rPr>
        <w:t>等，时长达一个月以上</w:t>
      </w:r>
      <w:r>
        <w:rPr>
          <w:rFonts w:ascii="仿宋" w:eastAsia="仿宋" w:hAnsi="仿宋" w:cs="方正仿宋_GBK"/>
          <w:sz w:val="30"/>
          <w:szCs w:val="30"/>
        </w:rPr>
        <w:t>并</w:t>
      </w:r>
      <w:r>
        <w:rPr>
          <w:rFonts w:ascii="仿宋" w:eastAsia="仿宋" w:hAnsi="仿宋" w:cs="方正仿宋_GBK" w:hint="eastAsia"/>
          <w:sz w:val="30"/>
          <w:szCs w:val="30"/>
        </w:rPr>
        <w:t>表现突出，获得证书或具有单位就业实习盖章证明者，每人每次加0.</w:t>
      </w:r>
      <w:r>
        <w:rPr>
          <w:rFonts w:ascii="仿宋" w:eastAsia="仿宋" w:hAnsi="仿宋" w:cs="方正仿宋_GBK"/>
          <w:sz w:val="30"/>
          <w:szCs w:val="30"/>
        </w:rPr>
        <w:t>2分</w:t>
      </w:r>
      <w:r>
        <w:rPr>
          <w:rFonts w:ascii="仿宋" w:eastAsia="仿宋" w:hAnsi="仿宋" w:cs="方正仿宋_GBK" w:hint="eastAsia"/>
          <w:sz w:val="30"/>
          <w:szCs w:val="30"/>
        </w:rPr>
        <w:t>；时长达</w:t>
      </w:r>
      <w:r>
        <w:rPr>
          <w:rFonts w:ascii="仿宋" w:eastAsia="仿宋" w:hAnsi="仿宋" w:cs="方正仿宋_GBK"/>
          <w:sz w:val="30"/>
          <w:szCs w:val="30"/>
        </w:rPr>
        <w:t>两周</w:t>
      </w:r>
      <w:r>
        <w:rPr>
          <w:rFonts w:ascii="仿宋" w:eastAsia="仿宋" w:hAnsi="仿宋" w:cs="方正仿宋_GBK" w:hint="eastAsia"/>
          <w:sz w:val="30"/>
          <w:szCs w:val="30"/>
        </w:rPr>
        <w:t>以上</w:t>
      </w:r>
      <w:r>
        <w:rPr>
          <w:rFonts w:ascii="仿宋" w:eastAsia="仿宋" w:hAnsi="仿宋" w:cs="方正仿宋_GBK"/>
          <w:sz w:val="30"/>
          <w:szCs w:val="30"/>
        </w:rPr>
        <w:t>并</w:t>
      </w:r>
      <w:r>
        <w:rPr>
          <w:rFonts w:ascii="仿宋" w:eastAsia="仿宋" w:hAnsi="仿宋" w:cs="方正仿宋_GBK" w:hint="eastAsia"/>
          <w:sz w:val="30"/>
          <w:szCs w:val="30"/>
        </w:rPr>
        <w:t>表现突出，获得证书或有单位就业实习盖章证明者，每人每次加0.</w:t>
      </w:r>
      <w:r>
        <w:rPr>
          <w:rFonts w:ascii="仿宋" w:eastAsia="仿宋" w:hAnsi="仿宋" w:cs="方正仿宋_GBK"/>
          <w:sz w:val="30"/>
          <w:szCs w:val="30"/>
        </w:rPr>
        <w:t>1分</w:t>
      </w:r>
      <w:r>
        <w:rPr>
          <w:rFonts w:ascii="仿宋" w:eastAsia="仿宋" w:hAnsi="仿宋" w:cs="方正仿宋_GBK" w:hint="eastAsia"/>
          <w:sz w:val="30"/>
          <w:szCs w:val="30"/>
        </w:rPr>
        <w:t>（本项加分上限为1分）；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sz w:val="30"/>
          <w:szCs w:val="30"/>
        </w:rPr>
        <w:t>（9）参加“善行100·募捐活动”并获得优秀志愿者称号，每人加0.1分，获得星级志愿者称号，每人加0.2分。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sz w:val="30"/>
          <w:szCs w:val="30"/>
        </w:rPr>
        <w:t>（10）</w:t>
      </w:r>
      <w:r w:rsidR="00CA18D1">
        <w:rPr>
          <w:rFonts w:ascii="仿宋" w:eastAsia="仿宋" w:hAnsi="仿宋" w:cs="方正仿宋_GBK" w:hint="eastAsia"/>
          <w:sz w:val="30"/>
          <w:szCs w:val="30"/>
        </w:rPr>
        <w:t>本学年度</w:t>
      </w:r>
      <w:r>
        <w:rPr>
          <w:rFonts w:ascii="仿宋" w:eastAsia="仿宋" w:hAnsi="仿宋" w:cs="方正仿宋_GBK"/>
          <w:sz w:val="30"/>
          <w:szCs w:val="30"/>
        </w:rPr>
        <w:t>参加疫情防控志愿活动并有相关证明材料者，每人加0.2分，</w:t>
      </w:r>
      <w:r>
        <w:rPr>
          <w:rFonts w:ascii="仿宋" w:eastAsia="仿宋" w:hAnsi="仿宋" w:cs="方正仿宋_GBK" w:hint="eastAsia"/>
          <w:sz w:val="30"/>
          <w:szCs w:val="30"/>
        </w:rPr>
        <w:t>如获得相关单位“优秀志愿者”等称号额外加0.1分。</w:t>
      </w:r>
      <w:r>
        <w:rPr>
          <w:rFonts w:ascii="仿宋" w:eastAsia="仿宋" w:hAnsi="仿宋" w:cs="方正仿宋_GBK"/>
          <w:sz w:val="30"/>
          <w:szCs w:val="30"/>
        </w:rPr>
        <w:t>（获学校、学院疫情防控优秀志愿者称号不重复加分）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sz w:val="30"/>
          <w:szCs w:val="30"/>
        </w:rPr>
        <w:t>（11）凡志愿服务类活动获“最佳”、“最美”、“优秀”及其他志愿者称号等，需为国家或学校认定正规协会主办，经学院认定加分。</w:t>
      </w:r>
    </w:p>
    <w:p w:rsidR="001B3787" w:rsidRDefault="00AB533A" w:rsidP="0082349E">
      <w:pPr>
        <w:pStyle w:val="10"/>
        <w:tabs>
          <w:tab w:val="left" w:pos="1207"/>
        </w:tabs>
        <w:spacing w:before="0" w:line="560" w:lineRule="exact"/>
        <w:ind w:left="0" w:firstLineChars="200" w:firstLine="600"/>
        <w:rPr>
          <w:rFonts w:ascii="仿宋" w:eastAsia="仿宋" w:hAnsi="仿宋" w:cs="方正仿宋_GBK"/>
          <w:sz w:val="30"/>
          <w:szCs w:val="30"/>
        </w:rPr>
      </w:pPr>
      <w:r>
        <w:rPr>
          <w:rFonts w:ascii="仿宋" w:eastAsia="仿宋" w:hAnsi="仿宋" w:cs="方正仿宋_GBK"/>
          <w:sz w:val="30"/>
          <w:szCs w:val="30"/>
        </w:rPr>
        <w:t>7</w:t>
      </w:r>
      <w:r w:rsidR="009A5F17">
        <w:rPr>
          <w:rFonts w:ascii="仿宋" w:eastAsia="仿宋" w:hAnsi="仿宋" w:cs="方正仿宋_GBK" w:hint="eastAsia"/>
          <w:sz w:val="30"/>
          <w:szCs w:val="30"/>
        </w:rPr>
        <w:t>.</w:t>
      </w:r>
      <w:r>
        <w:rPr>
          <w:rFonts w:ascii="仿宋" w:eastAsia="仿宋" w:hAnsi="仿宋" w:cs="方正仿宋_GBK" w:hint="eastAsia"/>
          <w:sz w:val="30"/>
          <w:szCs w:val="30"/>
        </w:rPr>
        <w:t>经学院</w:t>
      </w:r>
      <w:r>
        <w:rPr>
          <w:rFonts w:ascii="仿宋" w:eastAsia="仿宋" w:hAnsi="仿宋" w:cs="方正仿宋_GBK" w:hint="eastAsia"/>
          <w:spacing w:val="-2"/>
          <w:sz w:val="30"/>
          <w:szCs w:val="30"/>
        </w:rPr>
        <w:t>认定的其它加分项。</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（1）参加校、院重大活动表现突出，获得学院通报表扬者，每人每次加0.2分。</w:t>
      </w:r>
    </w:p>
    <w:p w:rsidR="001B3787" w:rsidRDefault="00AB533A" w:rsidP="0082349E">
      <w:pPr>
        <w:pStyle w:val="10"/>
        <w:tabs>
          <w:tab w:val="left" w:pos="1207"/>
        </w:tabs>
        <w:spacing w:before="0" w:line="560" w:lineRule="exact"/>
        <w:ind w:left="0" w:firstLineChars="200" w:firstLine="600"/>
        <w:rPr>
          <w:rFonts w:ascii="仿宋" w:eastAsia="仿宋" w:hAnsi="仿宋" w:cs="方正仿宋_GBK"/>
          <w:b/>
          <w:sz w:val="30"/>
          <w:szCs w:val="30"/>
        </w:rPr>
      </w:pPr>
      <w:r>
        <w:rPr>
          <w:rFonts w:ascii="仿宋" w:eastAsia="仿宋" w:hAnsi="仿宋" w:cs="方正仿宋_GBK" w:hint="eastAsia"/>
          <w:sz w:val="30"/>
          <w:szCs w:val="30"/>
        </w:rPr>
        <w:t>（2）代表学校或学院参加各类赛事获得重大荣誉者，受到学院通</w:t>
      </w:r>
      <w:r>
        <w:rPr>
          <w:rFonts w:ascii="仿宋" w:eastAsia="仿宋" w:hAnsi="仿宋" w:cs="方正仿宋_GBK" w:hint="eastAsia"/>
          <w:sz w:val="30"/>
          <w:szCs w:val="30"/>
        </w:rPr>
        <w:lastRenderedPageBreak/>
        <w:t>报表扬者，每人每次加0.2分。</w:t>
      </w:r>
    </w:p>
    <w:p w:rsidR="001B3787" w:rsidRDefault="009A5F17" w:rsidP="0082349E">
      <w:pPr>
        <w:pStyle w:val="10"/>
        <w:tabs>
          <w:tab w:val="left" w:pos="1207"/>
        </w:tabs>
        <w:spacing w:before="0" w:line="560" w:lineRule="exact"/>
        <w:ind w:left="0" w:firstLineChars="200" w:firstLine="602"/>
        <w:rPr>
          <w:rFonts w:ascii="仿宋" w:eastAsia="仿宋" w:hAnsi="仿宋" w:cs="方正仿宋_GBK"/>
          <w:b/>
          <w:sz w:val="30"/>
          <w:szCs w:val="30"/>
        </w:rPr>
      </w:pPr>
      <w:r>
        <w:rPr>
          <w:rFonts w:ascii="仿宋" w:eastAsia="仿宋" w:hAnsi="仿宋" w:cs="方正仿宋_GBK" w:hint="eastAsia"/>
          <w:b/>
          <w:sz w:val="30"/>
          <w:szCs w:val="30"/>
        </w:rPr>
        <w:t>（三）</w:t>
      </w:r>
      <w:r w:rsidR="00AB533A">
        <w:rPr>
          <w:rFonts w:ascii="仿宋" w:eastAsia="仿宋" w:hAnsi="仿宋" w:cs="方正仿宋_GBK" w:hint="eastAsia"/>
          <w:b/>
          <w:sz w:val="30"/>
          <w:szCs w:val="30"/>
        </w:rPr>
        <w:t>扣分项</w:t>
      </w:r>
    </w:p>
    <w:p w:rsidR="001B3787" w:rsidRDefault="00AB533A" w:rsidP="0082349E">
      <w:pPr>
        <w:pStyle w:val="10"/>
        <w:tabs>
          <w:tab w:val="left" w:pos="1213"/>
        </w:tabs>
        <w:spacing w:before="0" w:line="560" w:lineRule="exact"/>
        <w:ind w:left="0" w:firstLineChars="200" w:firstLine="600"/>
        <w:rPr>
          <w:rFonts w:ascii="仿宋" w:eastAsia="仿宋" w:hAnsi="仿宋" w:cs="方正仿宋_GBK"/>
          <w:sz w:val="30"/>
          <w:szCs w:val="30"/>
        </w:rPr>
      </w:pPr>
      <w:r>
        <w:rPr>
          <w:rFonts w:ascii="仿宋" w:eastAsia="仿宋" w:hAnsi="仿宋" w:cs="方正仿宋_GBK"/>
          <w:sz w:val="30"/>
          <w:szCs w:val="30"/>
        </w:rPr>
        <w:t>1</w:t>
      </w:r>
      <w:r w:rsidR="009A5F17">
        <w:rPr>
          <w:rFonts w:ascii="仿宋" w:eastAsia="仿宋" w:hAnsi="仿宋" w:cs="方正仿宋_GBK" w:hint="eastAsia"/>
          <w:sz w:val="30"/>
          <w:szCs w:val="30"/>
        </w:rPr>
        <w:t>.</w:t>
      </w:r>
      <w:r>
        <w:rPr>
          <w:rFonts w:ascii="仿宋" w:eastAsia="仿宋" w:hAnsi="仿宋" w:cs="方正仿宋_GBK" w:hint="eastAsia"/>
          <w:sz w:val="30"/>
          <w:szCs w:val="30"/>
        </w:rPr>
        <w:t>有违反宪法、法律法规、部门规章和背离社会道德的言行，</w:t>
      </w:r>
      <w:r>
        <w:rPr>
          <w:rFonts w:ascii="仿宋" w:eastAsia="仿宋" w:hAnsi="仿宋" w:cs="方正仿宋_GBK"/>
          <w:sz w:val="30"/>
          <w:szCs w:val="30"/>
        </w:rPr>
        <w:t>或在网络发表不当言论，</w:t>
      </w:r>
      <w:r>
        <w:rPr>
          <w:rFonts w:ascii="仿宋" w:eastAsia="仿宋" w:hAnsi="仿宋" w:cs="方正仿宋_GBK" w:hint="eastAsia"/>
          <w:sz w:val="30"/>
          <w:szCs w:val="30"/>
        </w:rPr>
        <w:t>被学校或学院通报者，每人每次扣1.5分，并取消本学年评奖评优及资助资格；</w:t>
      </w:r>
    </w:p>
    <w:p w:rsidR="001B3787" w:rsidRDefault="00AB533A" w:rsidP="0082349E">
      <w:pPr>
        <w:pStyle w:val="10"/>
        <w:tabs>
          <w:tab w:val="left" w:pos="1213"/>
        </w:tabs>
        <w:spacing w:before="0" w:line="560" w:lineRule="exact"/>
        <w:ind w:left="0" w:firstLineChars="200" w:firstLine="600"/>
        <w:rPr>
          <w:rFonts w:ascii="仿宋" w:eastAsia="仿宋" w:hAnsi="仿宋" w:cs="方正仿宋_GBK"/>
          <w:sz w:val="30"/>
          <w:szCs w:val="30"/>
        </w:rPr>
      </w:pPr>
      <w:r>
        <w:rPr>
          <w:rFonts w:ascii="仿宋" w:eastAsia="仿宋" w:hAnsi="仿宋" w:cs="方正仿宋_GBK" w:hint="eastAsia"/>
          <w:sz w:val="30"/>
          <w:szCs w:val="30"/>
        </w:rPr>
        <w:t>2</w:t>
      </w:r>
      <w:r w:rsidR="009A5F17">
        <w:rPr>
          <w:rFonts w:ascii="仿宋" w:eastAsia="仿宋" w:hAnsi="仿宋" w:cs="方正仿宋_GBK" w:hint="eastAsia"/>
          <w:sz w:val="30"/>
          <w:szCs w:val="30"/>
        </w:rPr>
        <w:t>.</w:t>
      </w:r>
      <w:r>
        <w:rPr>
          <w:rFonts w:ascii="仿宋" w:eastAsia="仿宋" w:hAnsi="仿宋" w:cs="方正仿宋_GBK" w:hint="eastAsia"/>
          <w:sz w:val="30"/>
          <w:szCs w:val="30"/>
        </w:rPr>
        <w:t>违反校纪校规或对违反校纪校规行为者进行包庇；</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（1）凡受记过（含记过）以上处分者，每次扣2分，并取消本学年评奖评优及资助资格。</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（2）凡受警告、严重警告处分者，每次扣1分，并取消本学年评奖评优及资助资格。</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（3）凡受学院通报警告者每次扣0.4分，受学院通报批评者每次扣0.6分。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sz w:val="30"/>
          <w:szCs w:val="30"/>
        </w:rPr>
        <w:t>3</w:t>
      </w:r>
      <w:r w:rsidR="009A5F17">
        <w:rPr>
          <w:rFonts w:ascii="仿宋" w:eastAsia="仿宋" w:hAnsi="仿宋" w:cs="方正仿宋_GBK" w:hint="eastAsia"/>
          <w:sz w:val="30"/>
          <w:szCs w:val="30"/>
        </w:rPr>
        <w:t>.</w:t>
      </w:r>
      <w:r>
        <w:rPr>
          <w:rFonts w:ascii="仿宋" w:eastAsia="仿宋" w:hAnsi="仿宋" w:cs="方正仿宋_GBK" w:hint="eastAsia"/>
          <w:sz w:val="30"/>
          <w:szCs w:val="30"/>
        </w:rPr>
        <w:t>凡在校园内及周边从事宗教相关活动者，实行思想政治表现考核一票否决制，并按照校纪校规相关规定处理。</w:t>
      </w:r>
    </w:p>
    <w:p w:rsidR="001B3787" w:rsidRDefault="00AB533A" w:rsidP="0082349E">
      <w:pPr>
        <w:pStyle w:val="10"/>
        <w:tabs>
          <w:tab w:val="left" w:pos="1207"/>
        </w:tabs>
        <w:spacing w:before="0" w:line="560" w:lineRule="exact"/>
        <w:ind w:left="0" w:firstLineChars="200" w:firstLine="600"/>
        <w:rPr>
          <w:rFonts w:ascii="仿宋" w:eastAsia="仿宋" w:hAnsi="仿宋" w:cs="方正仿宋_GBK"/>
          <w:sz w:val="30"/>
          <w:szCs w:val="30"/>
        </w:rPr>
      </w:pPr>
      <w:r>
        <w:rPr>
          <w:rFonts w:ascii="仿宋" w:eastAsia="仿宋" w:hAnsi="仿宋" w:cs="方正仿宋_GBK"/>
          <w:sz w:val="30"/>
          <w:szCs w:val="30"/>
        </w:rPr>
        <w:t>4</w:t>
      </w:r>
      <w:r w:rsidR="009A5F17">
        <w:rPr>
          <w:rFonts w:ascii="仿宋" w:eastAsia="仿宋" w:hAnsi="仿宋" w:cs="方正仿宋_GBK" w:hint="eastAsia"/>
          <w:sz w:val="30"/>
          <w:szCs w:val="30"/>
        </w:rPr>
        <w:t>.</w:t>
      </w:r>
      <w:r>
        <w:rPr>
          <w:rFonts w:ascii="仿宋" w:eastAsia="仿宋" w:hAnsi="仿宋" w:cs="方正仿宋_GBK" w:hint="eastAsia"/>
          <w:sz w:val="30"/>
          <w:szCs w:val="30"/>
        </w:rPr>
        <w:t>无故旷课；</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（1）凡无故旷课、迟到早退被学院通报者，每次扣0.5分。</w:t>
      </w:r>
    </w:p>
    <w:p w:rsidR="001B3787" w:rsidRDefault="00AB533A" w:rsidP="0082349E">
      <w:pPr>
        <w:pStyle w:val="10"/>
        <w:tabs>
          <w:tab w:val="left" w:pos="1207"/>
        </w:tabs>
        <w:spacing w:before="0" w:line="560" w:lineRule="exact"/>
        <w:ind w:left="0" w:firstLineChars="200" w:firstLine="600"/>
        <w:rPr>
          <w:rFonts w:ascii="仿宋" w:eastAsia="仿宋" w:hAnsi="仿宋" w:cs="方正仿宋_GBK"/>
          <w:sz w:val="30"/>
          <w:szCs w:val="30"/>
        </w:rPr>
      </w:pPr>
      <w:r>
        <w:rPr>
          <w:rFonts w:ascii="仿宋" w:eastAsia="仿宋" w:hAnsi="仿宋" w:cs="方正仿宋_GBK" w:hint="eastAsia"/>
          <w:sz w:val="30"/>
          <w:szCs w:val="30"/>
        </w:rPr>
        <w:t>（2）凡违反课堂纪律，扰乱课堂教学秩序者，每次扣0.5分。</w:t>
      </w:r>
    </w:p>
    <w:p w:rsidR="001B3787" w:rsidRDefault="00AB533A" w:rsidP="0082349E">
      <w:pPr>
        <w:pStyle w:val="10"/>
        <w:tabs>
          <w:tab w:val="left" w:pos="1207"/>
        </w:tabs>
        <w:spacing w:before="0" w:line="560" w:lineRule="exact"/>
        <w:ind w:left="0" w:firstLineChars="200" w:firstLine="600"/>
        <w:rPr>
          <w:rFonts w:ascii="仿宋" w:eastAsia="仿宋" w:hAnsi="仿宋" w:cs="方正仿宋_GBK"/>
          <w:sz w:val="30"/>
          <w:szCs w:val="30"/>
        </w:rPr>
      </w:pPr>
      <w:r>
        <w:rPr>
          <w:rFonts w:ascii="仿宋" w:eastAsia="仿宋" w:hAnsi="仿宋" w:cs="方正仿宋_GBK"/>
          <w:sz w:val="30"/>
          <w:szCs w:val="30"/>
        </w:rPr>
        <w:t>5</w:t>
      </w:r>
      <w:r w:rsidR="009A5F17">
        <w:rPr>
          <w:rFonts w:ascii="仿宋" w:eastAsia="仿宋" w:hAnsi="仿宋" w:cs="方正仿宋_GBK" w:hint="eastAsia"/>
          <w:sz w:val="30"/>
          <w:szCs w:val="30"/>
        </w:rPr>
        <w:t>.</w:t>
      </w:r>
      <w:r>
        <w:rPr>
          <w:rFonts w:ascii="仿宋" w:eastAsia="仿宋" w:hAnsi="仿宋" w:cs="方正仿宋_GBK"/>
          <w:sz w:val="30"/>
          <w:szCs w:val="30"/>
        </w:rPr>
        <w:t>违规长期占用教室、自习室、图书馆等公共资源，在宿舍楼道堆放杂物，</w:t>
      </w:r>
      <w:r>
        <w:rPr>
          <w:rFonts w:ascii="仿宋" w:eastAsia="仿宋" w:hAnsi="仿宋" w:cs="方正仿宋_GBK" w:hint="eastAsia"/>
          <w:sz w:val="30"/>
          <w:szCs w:val="30"/>
        </w:rPr>
        <w:t>妨碍他人正常学习和休息</w:t>
      </w:r>
      <w:r>
        <w:rPr>
          <w:rFonts w:ascii="仿宋" w:eastAsia="仿宋" w:hAnsi="仿宋" w:cs="方正仿宋_GBK"/>
          <w:sz w:val="30"/>
          <w:szCs w:val="30"/>
        </w:rPr>
        <w:t>，</w:t>
      </w:r>
      <w:r>
        <w:rPr>
          <w:rFonts w:ascii="仿宋" w:eastAsia="仿宋" w:hAnsi="仿宋" w:cs="方正仿宋_GBK" w:hint="eastAsia"/>
          <w:sz w:val="30"/>
          <w:szCs w:val="30"/>
        </w:rPr>
        <w:t>每人每次扣0.</w:t>
      </w:r>
      <w:r>
        <w:rPr>
          <w:rFonts w:ascii="仿宋" w:eastAsia="仿宋" w:hAnsi="仿宋" w:cs="方正仿宋_GBK"/>
          <w:sz w:val="30"/>
          <w:szCs w:val="30"/>
        </w:rPr>
        <w:t>4</w:t>
      </w:r>
      <w:r>
        <w:rPr>
          <w:rFonts w:ascii="仿宋" w:eastAsia="仿宋" w:hAnsi="仿宋" w:cs="方正仿宋_GBK" w:hint="eastAsia"/>
          <w:sz w:val="30"/>
          <w:szCs w:val="30"/>
        </w:rPr>
        <w:t>分；</w:t>
      </w:r>
    </w:p>
    <w:p w:rsidR="001B3787" w:rsidRDefault="00AB533A" w:rsidP="0082349E">
      <w:pPr>
        <w:pStyle w:val="10"/>
        <w:tabs>
          <w:tab w:val="left" w:pos="1207"/>
        </w:tabs>
        <w:spacing w:before="0" w:line="560" w:lineRule="exact"/>
        <w:ind w:left="0" w:firstLineChars="200" w:firstLine="574"/>
        <w:rPr>
          <w:rFonts w:ascii="仿宋" w:eastAsia="仿宋" w:hAnsi="仿宋" w:cs="方正仿宋_GBK"/>
          <w:sz w:val="30"/>
          <w:szCs w:val="30"/>
        </w:rPr>
      </w:pPr>
      <w:r>
        <w:rPr>
          <w:rFonts w:ascii="仿宋" w:eastAsia="仿宋" w:hAnsi="仿宋" w:cs="方正仿宋_GBK"/>
          <w:spacing w:val="-13"/>
          <w:sz w:val="30"/>
          <w:szCs w:val="30"/>
        </w:rPr>
        <w:t>6</w:t>
      </w:r>
      <w:r w:rsidR="009A5F17">
        <w:rPr>
          <w:rFonts w:ascii="仿宋" w:eastAsia="仿宋" w:hAnsi="仿宋" w:cs="方正仿宋_GBK" w:hint="eastAsia"/>
          <w:spacing w:val="-13"/>
          <w:sz w:val="30"/>
          <w:szCs w:val="30"/>
        </w:rPr>
        <w:t>.</w:t>
      </w:r>
      <w:r>
        <w:rPr>
          <w:rFonts w:ascii="仿宋" w:eastAsia="仿宋" w:hAnsi="仿宋" w:cs="方正仿宋_GBK" w:hint="eastAsia"/>
          <w:spacing w:val="-13"/>
          <w:sz w:val="30"/>
          <w:szCs w:val="30"/>
        </w:rPr>
        <w:t>有《西北农林科技大学学生住宿管理办法</w:t>
      </w:r>
      <w:r>
        <w:rPr>
          <w:rFonts w:ascii="仿宋" w:eastAsia="仿宋" w:hAnsi="仿宋" w:cs="方正仿宋_GBK" w:hint="eastAsia"/>
          <w:spacing w:val="-303"/>
          <w:sz w:val="30"/>
          <w:szCs w:val="30"/>
        </w:rPr>
        <w:t>》</w:t>
      </w:r>
      <w:r>
        <w:rPr>
          <w:rFonts w:ascii="仿宋" w:eastAsia="仿宋" w:hAnsi="仿宋" w:cs="方正仿宋_GBK" w:hint="eastAsia"/>
          <w:sz w:val="30"/>
          <w:szCs w:val="30"/>
        </w:rPr>
        <w:t>（</w:t>
      </w:r>
      <w:r>
        <w:rPr>
          <w:rFonts w:ascii="仿宋" w:eastAsia="仿宋" w:hAnsi="仿宋" w:cs="方正仿宋_GBK" w:hint="eastAsia"/>
          <w:spacing w:val="-35"/>
          <w:sz w:val="30"/>
          <w:szCs w:val="30"/>
        </w:rPr>
        <w:t>校后发〔</w:t>
      </w:r>
      <w:r>
        <w:rPr>
          <w:rFonts w:ascii="仿宋" w:eastAsia="仿宋" w:hAnsi="仿宋" w:cs="方正仿宋_GBK" w:hint="eastAsia"/>
          <w:sz w:val="30"/>
          <w:szCs w:val="30"/>
        </w:rPr>
        <w:t>2016 〕447 号）明令禁止的行为；</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（1）凡有违反《西北农林科技大学学生住宿管理办法》（校后发〔2016〕447号）行为者，被学院通报后每人每次扣0.5分。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（2）凡私自校外住宿，不履行学校相关手续者，每人每次扣1分。</w:t>
      </w:r>
    </w:p>
    <w:p w:rsidR="001B3787" w:rsidRDefault="00AB533A" w:rsidP="0082349E">
      <w:pPr>
        <w:pStyle w:val="10"/>
        <w:tabs>
          <w:tab w:val="left" w:pos="1207"/>
        </w:tabs>
        <w:spacing w:before="0" w:line="560" w:lineRule="exact"/>
        <w:ind w:left="0" w:firstLineChars="200" w:firstLine="600"/>
        <w:rPr>
          <w:rFonts w:ascii="仿宋" w:eastAsia="仿宋" w:hAnsi="仿宋" w:cs="方正仿宋_GBK"/>
          <w:sz w:val="30"/>
          <w:szCs w:val="30"/>
        </w:rPr>
      </w:pPr>
      <w:r>
        <w:rPr>
          <w:rFonts w:ascii="仿宋" w:eastAsia="仿宋" w:hAnsi="仿宋" w:cs="方正仿宋_GBK"/>
          <w:sz w:val="30"/>
          <w:szCs w:val="30"/>
        </w:rPr>
        <w:lastRenderedPageBreak/>
        <w:t>7</w:t>
      </w:r>
      <w:r w:rsidR="009A5F17">
        <w:rPr>
          <w:rFonts w:ascii="仿宋" w:eastAsia="仿宋" w:hAnsi="仿宋" w:cs="方正仿宋_GBK" w:hint="eastAsia"/>
          <w:sz w:val="30"/>
          <w:szCs w:val="30"/>
        </w:rPr>
        <w:t>.</w:t>
      </w:r>
      <w:r>
        <w:rPr>
          <w:rFonts w:ascii="仿宋" w:eastAsia="仿宋" w:hAnsi="仿宋" w:cs="方正仿宋_GBK" w:hint="eastAsia"/>
          <w:sz w:val="30"/>
          <w:szCs w:val="30"/>
        </w:rPr>
        <w:t>不参加</w:t>
      </w:r>
      <w:r>
        <w:rPr>
          <w:rFonts w:ascii="仿宋" w:eastAsia="仿宋" w:hAnsi="仿宋" w:cs="方正仿宋_GBK"/>
          <w:sz w:val="30"/>
          <w:szCs w:val="30"/>
        </w:rPr>
        <w:t>学校、学院集体</w:t>
      </w:r>
      <w:r>
        <w:rPr>
          <w:rFonts w:ascii="仿宋" w:eastAsia="仿宋" w:hAnsi="仿宋" w:cs="方正仿宋_GBK" w:hint="eastAsia"/>
          <w:sz w:val="30"/>
          <w:szCs w:val="30"/>
        </w:rPr>
        <w:t>活动，</w:t>
      </w:r>
      <w:proofErr w:type="gramStart"/>
      <w:r>
        <w:rPr>
          <w:rFonts w:ascii="仿宋" w:eastAsia="仿宋" w:hAnsi="仿宋" w:cs="方正仿宋_GBK" w:hint="eastAsia"/>
          <w:sz w:val="30"/>
          <w:szCs w:val="30"/>
        </w:rPr>
        <w:t>且考核</w:t>
      </w:r>
      <w:proofErr w:type="gramEnd"/>
      <w:r>
        <w:rPr>
          <w:rFonts w:ascii="仿宋" w:eastAsia="仿宋" w:hAnsi="仿宋" w:cs="方正仿宋_GBK" w:hint="eastAsia"/>
          <w:sz w:val="30"/>
          <w:szCs w:val="30"/>
        </w:rPr>
        <w:t>不合格者；</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（1）凡无故不参加学校、学院、所属团支部组织的</w:t>
      </w:r>
      <w:r>
        <w:rPr>
          <w:rFonts w:ascii="仿宋" w:eastAsia="仿宋" w:hAnsi="仿宋" w:cs="方正仿宋_GBK"/>
          <w:sz w:val="30"/>
          <w:szCs w:val="30"/>
        </w:rPr>
        <w:t>大学生</w:t>
      </w:r>
      <w:r>
        <w:rPr>
          <w:rFonts w:ascii="仿宋" w:eastAsia="仿宋" w:hAnsi="仿宋" w:cs="方正仿宋_GBK" w:hint="eastAsia"/>
          <w:sz w:val="30"/>
          <w:szCs w:val="30"/>
        </w:rPr>
        <w:t>政治学习和集体活动者，每人每次扣0.</w:t>
      </w:r>
      <w:r>
        <w:rPr>
          <w:rFonts w:ascii="仿宋" w:eastAsia="仿宋" w:hAnsi="仿宋" w:cs="方正仿宋_GBK"/>
          <w:sz w:val="30"/>
          <w:szCs w:val="30"/>
        </w:rPr>
        <w:t>2</w:t>
      </w:r>
      <w:r>
        <w:rPr>
          <w:rFonts w:ascii="仿宋" w:eastAsia="仿宋" w:hAnsi="仿宋" w:cs="方正仿宋_GBK" w:hint="eastAsia"/>
          <w:sz w:val="30"/>
          <w:szCs w:val="30"/>
        </w:rPr>
        <w:t>分</w:t>
      </w:r>
      <w:r>
        <w:rPr>
          <w:rFonts w:ascii="仿宋" w:eastAsia="仿宋" w:hAnsi="仿宋" w:cs="方正仿宋_GBK"/>
          <w:sz w:val="30"/>
          <w:szCs w:val="30"/>
        </w:rPr>
        <w:t>，</w:t>
      </w:r>
      <w:r>
        <w:rPr>
          <w:rFonts w:ascii="仿宋" w:eastAsia="仿宋" w:hAnsi="仿宋" w:cs="方正仿宋_GBK" w:hint="eastAsia"/>
          <w:sz w:val="30"/>
          <w:szCs w:val="30"/>
        </w:rPr>
        <w:t>依次类推。</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sz w:val="30"/>
          <w:szCs w:val="30"/>
        </w:rPr>
        <w:t>（2）大学生</w:t>
      </w:r>
      <w:r>
        <w:rPr>
          <w:rFonts w:ascii="仿宋" w:eastAsia="仿宋" w:hAnsi="仿宋" w:cs="方正仿宋_GBK" w:hint="eastAsia"/>
          <w:sz w:val="30"/>
          <w:szCs w:val="30"/>
        </w:rPr>
        <w:t>政治理论学习个人“学习笔记簿”完成率达100%</w:t>
      </w:r>
      <w:r>
        <w:rPr>
          <w:rFonts w:ascii="仿宋" w:eastAsia="仿宋" w:hAnsi="仿宋" w:cs="方正仿宋_GBK"/>
          <w:sz w:val="30"/>
          <w:szCs w:val="30"/>
        </w:rPr>
        <w:t>者</w:t>
      </w:r>
      <w:r>
        <w:rPr>
          <w:rFonts w:ascii="仿宋" w:eastAsia="仿宋" w:hAnsi="仿宋" w:cs="方正仿宋_GBK" w:hint="eastAsia"/>
          <w:sz w:val="30"/>
          <w:szCs w:val="30"/>
        </w:rPr>
        <w:t>不扣分；少一次扣0.</w:t>
      </w:r>
      <w:r>
        <w:rPr>
          <w:rFonts w:ascii="仿宋" w:eastAsia="仿宋" w:hAnsi="仿宋" w:cs="方正仿宋_GBK"/>
          <w:sz w:val="30"/>
          <w:szCs w:val="30"/>
        </w:rPr>
        <w:t>2</w:t>
      </w:r>
      <w:r>
        <w:rPr>
          <w:rFonts w:ascii="仿宋" w:eastAsia="仿宋" w:hAnsi="仿宋" w:cs="方正仿宋_GBK" w:hint="eastAsia"/>
          <w:sz w:val="30"/>
          <w:szCs w:val="30"/>
        </w:rPr>
        <w:t>分，依次类推；完成率在60%以下者，扣2分。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sz w:val="30"/>
          <w:szCs w:val="30"/>
        </w:rPr>
        <w:t>（3）</w:t>
      </w:r>
      <w:r>
        <w:rPr>
          <w:rFonts w:ascii="仿宋" w:eastAsia="仿宋" w:hAnsi="仿宋" w:cs="方正仿宋_GBK" w:hint="eastAsia"/>
          <w:sz w:val="30"/>
          <w:szCs w:val="30"/>
        </w:rPr>
        <w:t>大学生政治理论学习和集体活动“应知应会”测试成绩</w:t>
      </w:r>
      <w:r>
        <w:rPr>
          <w:rFonts w:ascii="仿宋" w:eastAsia="仿宋" w:hAnsi="仿宋" w:cs="方正仿宋_GBK"/>
          <w:sz w:val="30"/>
          <w:szCs w:val="30"/>
        </w:rPr>
        <w:t>60分以下者</w:t>
      </w:r>
      <w:r>
        <w:rPr>
          <w:rFonts w:ascii="仿宋" w:eastAsia="仿宋" w:hAnsi="仿宋" w:cs="方正仿宋_GBK" w:hint="eastAsia"/>
          <w:sz w:val="30"/>
          <w:szCs w:val="30"/>
        </w:rPr>
        <w:t>扣0.3分</w:t>
      </w:r>
      <w:r>
        <w:rPr>
          <w:rFonts w:ascii="仿宋" w:eastAsia="仿宋" w:hAnsi="仿宋" w:cs="方正仿宋_GBK"/>
          <w:sz w:val="30"/>
          <w:szCs w:val="30"/>
        </w:rPr>
        <w:t>，未参加考试者扣0.</w:t>
      </w:r>
      <w:r>
        <w:rPr>
          <w:rFonts w:ascii="仿宋" w:eastAsia="仿宋" w:hAnsi="仿宋" w:cs="方正仿宋_GBK" w:hint="eastAsia"/>
          <w:sz w:val="30"/>
          <w:szCs w:val="30"/>
        </w:rPr>
        <w:t>5</w:t>
      </w:r>
      <w:r>
        <w:rPr>
          <w:rFonts w:ascii="仿宋" w:eastAsia="仿宋" w:hAnsi="仿宋" w:cs="方正仿宋_GBK"/>
          <w:sz w:val="30"/>
          <w:szCs w:val="30"/>
        </w:rPr>
        <w:t>分</w:t>
      </w:r>
      <w:r>
        <w:rPr>
          <w:rFonts w:ascii="仿宋" w:eastAsia="仿宋" w:hAnsi="仿宋" w:cs="方正仿宋_GBK" w:hint="eastAsia"/>
          <w:sz w:val="30"/>
          <w:szCs w:val="30"/>
        </w:rPr>
        <w:t>。</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sz w:val="30"/>
          <w:szCs w:val="30"/>
        </w:rPr>
        <w:t>（4）</w:t>
      </w:r>
      <w:r>
        <w:rPr>
          <w:rFonts w:ascii="仿宋" w:eastAsia="仿宋" w:hAnsi="仿宋" w:cs="方正仿宋_GBK" w:hint="eastAsia"/>
          <w:sz w:val="30"/>
          <w:szCs w:val="30"/>
        </w:rPr>
        <w:t>青年大学习完成率不足100%者</w:t>
      </w:r>
      <w:r>
        <w:rPr>
          <w:rFonts w:ascii="仿宋" w:eastAsia="仿宋" w:hAnsi="仿宋" w:cs="方正仿宋_GBK"/>
          <w:sz w:val="30"/>
          <w:szCs w:val="30"/>
        </w:rPr>
        <w:t>，</w:t>
      </w:r>
      <w:r>
        <w:rPr>
          <w:rFonts w:ascii="仿宋" w:eastAsia="仿宋" w:hAnsi="仿宋" w:cs="方正仿宋_GBK" w:hint="eastAsia"/>
          <w:sz w:val="30"/>
          <w:szCs w:val="30"/>
        </w:rPr>
        <w:t>一次扣0.</w:t>
      </w:r>
      <w:r>
        <w:rPr>
          <w:rFonts w:ascii="仿宋" w:eastAsia="仿宋" w:hAnsi="仿宋" w:cs="方正仿宋_GBK"/>
          <w:sz w:val="30"/>
          <w:szCs w:val="30"/>
        </w:rPr>
        <w:t>1</w:t>
      </w:r>
      <w:r>
        <w:rPr>
          <w:rFonts w:ascii="仿宋" w:eastAsia="仿宋" w:hAnsi="仿宋" w:cs="方正仿宋_GBK" w:hint="eastAsia"/>
          <w:sz w:val="30"/>
          <w:szCs w:val="30"/>
        </w:rPr>
        <w:t>分</w:t>
      </w:r>
      <w:r>
        <w:rPr>
          <w:rFonts w:ascii="仿宋" w:eastAsia="仿宋" w:hAnsi="仿宋" w:cs="方正仿宋_GBK"/>
          <w:sz w:val="30"/>
          <w:szCs w:val="30"/>
        </w:rPr>
        <w:t>，</w:t>
      </w:r>
      <w:r>
        <w:rPr>
          <w:rFonts w:ascii="仿宋" w:eastAsia="仿宋" w:hAnsi="仿宋" w:cs="方正仿宋_GBK" w:hint="eastAsia"/>
          <w:sz w:val="30"/>
          <w:szCs w:val="30"/>
        </w:rPr>
        <w:t>依次类推</w:t>
      </w:r>
      <w:r>
        <w:rPr>
          <w:rFonts w:ascii="仿宋" w:eastAsia="仿宋" w:hAnsi="仿宋" w:cs="方正仿宋_GBK"/>
          <w:sz w:val="30"/>
          <w:szCs w:val="30"/>
        </w:rPr>
        <w:t>；四史答题累计积分不足</w:t>
      </w:r>
      <w:r>
        <w:rPr>
          <w:rFonts w:ascii="仿宋" w:eastAsia="仿宋" w:hAnsi="仿宋" w:cs="方正仿宋_GBK" w:hint="eastAsia"/>
          <w:sz w:val="30"/>
          <w:szCs w:val="30"/>
        </w:rPr>
        <w:t>7</w:t>
      </w:r>
      <w:r>
        <w:rPr>
          <w:rFonts w:ascii="仿宋" w:eastAsia="仿宋" w:hAnsi="仿宋" w:cs="方正仿宋_GBK"/>
          <w:sz w:val="30"/>
          <w:szCs w:val="30"/>
        </w:rPr>
        <w:t>000分者，每</w:t>
      </w:r>
      <w:r>
        <w:rPr>
          <w:rFonts w:ascii="仿宋" w:eastAsia="仿宋" w:hAnsi="仿宋" w:cs="方正仿宋_GBK" w:hint="eastAsia"/>
          <w:sz w:val="30"/>
          <w:szCs w:val="30"/>
        </w:rPr>
        <w:t>7</w:t>
      </w:r>
      <w:r>
        <w:rPr>
          <w:rFonts w:ascii="仿宋" w:eastAsia="仿宋" w:hAnsi="仿宋" w:cs="方正仿宋_GBK"/>
          <w:sz w:val="30"/>
          <w:szCs w:val="30"/>
        </w:rPr>
        <w:t>00积分扣0.1分，</w:t>
      </w:r>
      <w:r>
        <w:rPr>
          <w:rFonts w:ascii="仿宋" w:eastAsia="仿宋" w:hAnsi="仿宋" w:cs="方正仿宋_GBK" w:hint="eastAsia"/>
          <w:sz w:val="30"/>
          <w:szCs w:val="30"/>
        </w:rPr>
        <w:t>依次类推。</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w:t>
      </w:r>
      <w:r>
        <w:rPr>
          <w:rFonts w:ascii="仿宋" w:eastAsia="仿宋" w:hAnsi="仿宋" w:cs="方正仿宋_GBK"/>
          <w:sz w:val="30"/>
          <w:szCs w:val="30"/>
        </w:rPr>
        <w:t>6</w:t>
      </w:r>
      <w:r>
        <w:rPr>
          <w:rFonts w:ascii="仿宋" w:eastAsia="仿宋" w:hAnsi="仿宋" w:cs="方正仿宋_GBK" w:hint="eastAsia"/>
          <w:sz w:val="30"/>
          <w:szCs w:val="30"/>
        </w:rPr>
        <w:t>）无故中途退出田园使者、暑期“三下乡”、</w:t>
      </w:r>
      <w:r>
        <w:rPr>
          <w:rFonts w:ascii="仿宋" w:eastAsia="仿宋" w:hAnsi="仿宋" w:cs="方正仿宋_GBK"/>
          <w:sz w:val="30"/>
          <w:szCs w:val="30"/>
        </w:rPr>
        <w:t>回访母校</w:t>
      </w:r>
      <w:r>
        <w:rPr>
          <w:rFonts w:ascii="仿宋" w:eastAsia="仿宋" w:hAnsi="仿宋" w:cs="方正仿宋_GBK" w:hint="eastAsia"/>
          <w:sz w:val="30"/>
          <w:szCs w:val="30"/>
        </w:rPr>
        <w:t>等活动</w:t>
      </w:r>
      <w:r>
        <w:rPr>
          <w:rFonts w:ascii="仿宋" w:eastAsia="仿宋" w:hAnsi="仿宋" w:cs="方正仿宋_GBK"/>
          <w:sz w:val="30"/>
          <w:szCs w:val="30"/>
        </w:rPr>
        <w:t>者，每人每次</w:t>
      </w:r>
      <w:r>
        <w:rPr>
          <w:rFonts w:ascii="仿宋" w:eastAsia="仿宋" w:hAnsi="仿宋" w:cs="方正仿宋_GBK" w:hint="eastAsia"/>
          <w:sz w:val="30"/>
          <w:szCs w:val="30"/>
        </w:rPr>
        <w:t>扣0.</w:t>
      </w:r>
      <w:r>
        <w:rPr>
          <w:rFonts w:ascii="仿宋" w:eastAsia="仿宋" w:hAnsi="仿宋" w:cs="方正仿宋_GBK"/>
          <w:sz w:val="30"/>
          <w:szCs w:val="30"/>
        </w:rPr>
        <w:t>2</w:t>
      </w:r>
      <w:r>
        <w:rPr>
          <w:rFonts w:ascii="仿宋" w:eastAsia="仿宋" w:hAnsi="仿宋" w:cs="方正仿宋_GBK" w:hint="eastAsia"/>
          <w:sz w:val="30"/>
          <w:szCs w:val="30"/>
        </w:rPr>
        <w:t>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sz w:val="30"/>
          <w:szCs w:val="30"/>
        </w:rPr>
        <w:t>（7）凡无故不参加易班微社区留言、</w:t>
      </w:r>
      <w:proofErr w:type="gramStart"/>
      <w:r>
        <w:rPr>
          <w:rFonts w:ascii="仿宋" w:eastAsia="仿宋" w:hAnsi="仿宋" w:cs="方正仿宋_GBK"/>
          <w:sz w:val="30"/>
          <w:szCs w:val="30"/>
        </w:rPr>
        <w:t>轻应用</w:t>
      </w:r>
      <w:proofErr w:type="gramEnd"/>
      <w:r>
        <w:rPr>
          <w:rFonts w:ascii="仿宋" w:eastAsia="仿宋" w:hAnsi="仿宋" w:cs="方正仿宋_GBK"/>
          <w:sz w:val="30"/>
          <w:szCs w:val="30"/>
        </w:rPr>
        <w:t>投票者，每班每周至少70条，每少10条每人扣0.1分，</w:t>
      </w:r>
      <w:r>
        <w:rPr>
          <w:rFonts w:ascii="仿宋" w:eastAsia="仿宋" w:hAnsi="仿宋" w:cs="方正仿宋_GBK" w:hint="eastAsia"/>
          <w:sz w:val="30"/>
          <w:szCs w:val="30"/>
        </w:rPr>
        <w:t>依次类推</w:t>
      </w:r>
      <w:r>
        <w:rPr>
          <w:rFonts w:ascii="仿宋" w:eastAsia="仿宋" w:hAnsi="仿宋" w:cs="方正仿宋_GBK"/>
          <w:sz w:val="30"/>
          <w:szCs w:val="30"/>
        </w:rPr>
        <w:t>；不按时参加易班晚点名者，每人每次扣0.05分。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sz w:val="30"/>
          <w:szCs w:val="30"/>
        </w:rPr>
        <w:t>8</w:t>
      </w:r>
      <w:r w:rsidR="009A5F17">
        <w:rPr>
          <w:rFonts w:ascii="仿宋" w:eastAsia="仿宋" w:hAnsi="仿宋" w:cs="方正仿宋_GBK" w:hint="eastAsia"/>
          <w:sz w:val="30"/>
          <w:szCs w:val="30"/>
        </w:rPr>
        <w:t>.</w:t>
      </w:r>
      <w:r>
        <w:rPr>
          <w:rFonts w:ascii="仿宋" w:eastAsia="仿宋" w:hAnsi="仿宋" w:cs="方正仿宋_GBK"/>
          <w:sz w:val="30"/>
          <w:szCs w:val="30"/>
        </w:rPr>
        <w:t>无故未按时完成每日健康打卡者，每人每次扣0.1分。</w:t>
      </w:r>
    </w:p>
    <w:p w:rsidR="001B3787" w:rsidRDefault="00AB533A" w:rsidP="0082349E">
      <w:pPr>
        <w:pStyle w:val="10"/>
        <w:tabs>
          <w:tab w:val="left" w:pos="1213"/>
        </w:tabs>
        <w:spacing w:before="0" w:line="560" w:lineRule="exact"/>
        <w:ind w:left="0" w:firstLineChars="200" w:firstLine="600"/>
        <w:rPr>
          <w:rFonts w:ascii="仿宋" w:eastAsia="仿宋" w:hAnsi="仿宋" w:cs="方正仿宋_GBK"/>
          <w:sz w:val="30"/>
          <w:szCs w:val="30"/>
        </w:rPr>
      </w:pPr>
      <w:r>
        <w:rPr>
          <w:rFonts w:ascii="仿宋" w:eastAsia="仿宋" w:hAnsi="仿宋" w:cs="方正仿宋_GBK"/>
          <w:sz w:val="30"/>
          <w:szCs w:val="30"/>
        </w:rPr>
        <w:t>9</w:t>
      </w:r>
      <w:r w:rsidR="009A5F17">
        <w:rPr>
          <w:rFonts w:ascii="仿宋" w:eastAsia="仿宋" w:hAnsi="仿宋" w:cs="方正仿宋_GBK" w:hint="eastAsia"/>
          <w:sz w:val="30"/>
          <w:szCs w:val="30"/>
        </w:rPr>
        <w:t>.</w:t>
      </w:r>
      <w:r>
        <w:rPr>
          <w:rFonts w:ascii="仿宋" w:eastAsia="仿宋" w:hAnsi="仿宋" w:cs="方正仿宋_GBK" w:hint="eastAsia"/>
          <w:sz w:val="30"/>
          <w:szCs w:val="30"/>
        </w:rPr>
        <w:t>诚信缺失</w:t>
      </w:r>
      <w:r>
        <w:rPr>
          <w:rFonts w:ascii="仿宋" w:eastAsia="仿宋" w:hAnsi="仿宋" w:cs="方正仿宋_GBK"/>
          <w:sz w:val="30"/>
          <w:szCs w:val="30"/>
        </w:rPr>
        <w:t>，</w:t>
      </w:r>
      <w:r>
        <w:rPr>
          <w:rFonts w:ascii="仿宋" w:eastAsia="仿宋" w:hAnsi="仿宋" w:cs="方正仿宋_GBK" w:hint="eastAsia"/>
          <w:sz w:val="30"/>
          <w:szCs w:val="30"/>
        </w:rPr>
        <w:t>如在奖助贷评定、综合测评等各种行为中违约或失信并造成不良后果</w:t>
      </w:r>
      <w:r>
        <w:rPr>
          <w:rFonts w:ascii="仿宋" w:eastAsia="仿宋" w:hAnsi="仿宋" w:cs="方正仿宋_GBK"/>
          <w:sz w:val="30"/>
          <w:szCs w:val="30"/>
        </w:rPr>
        <w:t>、爱心学时不满</w:t>
      </w:r>
      <w:r>
        <w:rPr>
          <w:rFonts w:ascii="仿宋" w:eastAsia="仿宋" w:hAnsi="仿宋" w:cs="方正仿宋_GBK" w:hint="eastAsia"/>
          <w:sz w:val="30"/>
          <w:szCs w:val="30"/>
        </w:rPr>
        <w:t>者，每人每次扣1分，并取消当年度评奖评优及资助资格；</w:t>
      </w:r>
    </w:p>
    <w:p w:rsidR="001B3787" w:rsidRDefault="00AB533A" w:rsidP="0082349E">
      <w:pPr>
        <w:pStyle w:val="10"/>
        <w:tabs>
          <w:tab w:val="left" w:pos="1207"/>
        </w:tabs>
        <w:spacing w:before="0" w:line="560" w:lineRule="exact"/>
        <w:ind w:left="0" w:firstLineChars="200" w:firstLine="588"/>
        <w:rPr>
          <w:rFonts w:ascii="仿宋" w:eastAsia="仿宋" w:hAnsi="仿宋" w:cs="方正仿宋_GBK"/>
          <w:sz w:val="30"/>
          <w:szCs w:val="30"/>
        </w:rPr>
      </w:pPr>
      <w:r>
        <w:rPr>
          <w:rFonts w:ascii="仿宋" w:eastAsia="仿宋" w:hAnsi="仿宋" w:cs="方正仿宋_GBK"/>
          <w:spacing w:val="-6"/>
          <w:sz w:val="30"/>
          <w:szCs w:val="30"/>
        </w:rPr>
        <w:t>10</w:t>
      </w:r>
      <w:r w:rsidR="009A5F17">
        <w:rPr>
          <w:rFonts w:ascii="仿宋" w:eastAsia="仿宋" w:hAnsi="仿宋" w:cs="方正仿宋_GBK" w:hint="eastAsia"/>
          <w:spacing w:val="-6"/>
          <w:sz w:val="30"/>
          <w:szCs w:val="30"/>
        </w:rPr>
        <w:t>.</w:t>
      </w:r>
      <w:r>
        <w:rPr>
          <w:rFonts w:ascii="仿宋" w:eastAsia="仿宋" w:hAnsi="仿宋" w:cs="方正仿宋_GBK"/>
          <w:spacing w:val="-6"/>
          <w:sz w:val="30"/>
          <w:szCs w:val="30"/>
        </w:rPr>
        <w:t>凡</w:t>
      </w:r>
      <w:r>
        <w:rPr>
          <w:rFonts w:ascii="仿宋" w:eastAsia="仿宋" w:hAnsi="仿宋" w:cs="方正仿宋_GBK" w:hint="eastAsia"/>
          <w:spacing w:val="-6"/>
          <w:sz w:val="30"/>
          <w:szCs w:val="30"/>
        </w:rPr>
        <w:t>无故不参加劳动，导致所负责文明教室及所在寝室卫生检查为不合格</w:t>
      </w:r>
      <w:r>
        <w:rPr>
          <w:rFonts w:ascii="仿宋" w:eastAsia="仿宋" w:hAnsi="仿宋" w:cs="方正仿宋_GBK"/>
          <w:spacing w:val="-6"/>
          <w:sz w:val="30"/>
          <w:szCs w:val="30"/>
        </w:rPr>
        <w:t>、缺席清扫活动及拒检</w:t>
      </w:r>
      <w:r>
        <w:rPr>
          <w:rFonts w:ascii="仿宋" w:eastAsia="仿宋" w:hAnsi="仿宋" w:cs="方正仿宋_GBK" w:hint="eastAsia"/>
          <w:spacing w:val="-6"/>
          <w:sz w:val="30"/>
          <w:szCs w:val="30"/>
        </w:rPr>
        <w:t>者，</w:t>
      </w:r>
      <w:r>
        <w:rPr>
          <w:rFonts w:ascii="仿宋" w:eastAsia="仿宋" w:hAnsi="仿宋" w:cs="方正仿宋_GBK"/>
          <w:sz w:val="30"/>
          <w:szCs w:val="30"/>
        </w:rPr>
        <w:t>班级、宿舍每人每次</w:t>
      </w:r>
      <w:r>
        <w:rPr>
          <w:rFonts w:ascii="仿宋" w:eastAsia="仿宋" w:hAnsi="仿宋" w:cs="方正仿宋_GBK" w:hint="eastAsia"/>
          <w:sz w:val="30"/>
          <w:szCs w:val="30"/>
        </w:rPr>
        <w:t>扣0.</w:t>
      </w:r>
      <w:r>
        <w:rPr>
          <w:rFonts w:ascii="仿宋" w:eastAsia="仿宋" w:hAnsi="仿宋" w:cs="方正仿宋_GBK"/>
          <w:sz w:val="30"/>
          <w:szCs w:val="30"/>
        </w:rPr>
        <w:t>2</w:t>
      </w:r>
      <w:r>
        <w:rPr>
          <w:rFonts w:ascii="仿宋" w:eastAsia="仿宋" w:hAnsi="仿宋" w:cs="方正仿宋_GBK" w:hint="eastAsia"/>
          <w:sz w:val="30"/>
          <w:szCs w:val="30"/>
        </w:rPr>
        <w:t>分。</w:t>
      </w:r>
    </w:p>
    <w:p w:rsidR="001B3787" w:rsidRDefault="00AB533A" w:rsidP="0082349E">
      <w:pPr>
        <w:pStyle w:val="10"/>
        <w:tabs>
          <w:tab w:val="left" w:pos="1207"/>
        </w:tabs>
        <w:spacing w:before="0" w:line="560" w:lineRule="exact"/>
        <w:ind w:left="0" w:firstLineChars="200" w:firstLine="600"/>
        <w:rPr>
          <w:rFonts w:ascii="仿宋" w:eastAsia="仿宋" w:hAnsi="仿宋" w:cs="方正仿宋_GBK"/>
          <w:sz w:val="30"/>
          <w:szCs w:val="30"/>
        </w:rPr>
      </w:pPr>
      <w:r>
        <w:rPr>
          <w:rFonts w:ascii="仿宋" w:eastAsia="仿宋" w:hAnsi="仿宋" w:cs="方正仿宋_GBK"/>
          <w:sz w:val="30"/>
          <w:szCs w:val="30"/>
        </w:rPr>
        <w:t>11</w:t>
      </w:r>
      <w:r w:rsidR="009A5F17">
        <w:rPr>
          <w:rFonts w:ascii="仿宋" w:eastAsia="仿宋" w:hAnsi="仿宋" w:cs="方正仿宋_GBK" w:hint="eastAsia"/>
          <w:sz w:val="30"/>
          <w:szCs w:val="30"/>
        </w:rPr>
        <w:t>.</w:t>
      </w:r>
      <w:r>
        <w:rPr>
          <w:rFonts w:ascii="仿宋" w:eastAsia="仿宋" w:hAnsi="仿宋" w:cs="方正仿宋_GBK" w:hint="eastAsia"/>
          <w:sz w:val="30"/>
          <w:szCs w:val="30"/>
        </w:rPr>
        <w:t>所在宿舍在星级文明宿舍评比中未达到三星级，宿舍每人扣0.</w:t>
      </w:r>
      <w:r>
        <w:rPr>
          <w:rFonts w:ascii="仿宋" w:eastAsia="仿宋" w:hAnsi="仿宋" w:cs="方正仿宋_GBK"/>
          <w:sz w:val="30"/>
          <w:szCs w:val="30"/>
        </w:rPr>
        <w:t>5</w:t>
      </w:r>
      <w:r>
        <w:rPr>
          <w:rFonts w:ascii="仿宋" w:eastAsia="仿宋" w:hAnsi="仿宋" w:cs="方正仿宋_GBK" w:hint="eastAsia"/>
          <w:sz w:val="30"/>
          <w:szCs w:val="30"/>
        </w:rPr>
        <w:t>分；</w:t>
      </w:r>
    </w:p>
    <w:p w:rsidR="001B3787" w:rsidRDefault="00AB533A" w:rsidP="0082349E">
      <w:pPr>
        <w:pStyle w:val="10"/>
        <w:tabs>
          <w:tab w:val="left" w:pos="1368"/>
        </w:tabs>
        <w:spacing w:before="0" w:line="560" w:lineRule="exact"/>
        <w:ind w:left="0" w:firstLineChars="200" w:firstLine="580"/>
        <w:rPr>
          <w:rFonts w:ascii="仿宋" w:eastAsia="仿宋" w:hAnsi="仿宋" w:cs="方正仿宋_GBK"/>
          <w:sz w:val="30"/>
          <w:szCs w:val="30"/>
        </w:rPr>
      </w:pPr>
      <w:r>
        <w:rPr>
          <w:rFonts w:ascii="仿宋" w:eastAsia="仿宋" w:hAnsi="仿宋" w:cs="方正仿宋_GBK"/>
          <w:spacing w:val="-10"/>
          <w:sz w:val="30"/>
          <w:szCs w:val="30"/>
        </w:rPr>
        <w:t>12</w:t>
      </w:r>
      <w:r w:rsidR="009A5F17">
        <w:rPr>
          <w:rFonts w:ascii="仿宋" w:eastAsia="仿宋" w:hAnsi="仿宋" w:cs="方正仿宋_GBK" w:hint="eastAsia"/>
          <w:spacing w:val="-10"/>
          <w:sz w:val="30"/>
          <w:szCs w:val="30"/>
        </w:rPr>
        <w:t>.</w:t>
      </w:r>
      <w:r>
        <w:rPr>
          <w:rFonts w:ascii="仿宋" w:eastAsia="仿宋" w:hAnsi="仿宋" w:cs="方正仿宋_GBK" w:hint="eastAsia"/>
          <w:spacing w:val="-10"/>
          <w:sz w:val="30"/>
          <w:szCs w:val="30"/>
        </w:rPr>
        <w:t>由学院</w:t>
      </w:r>
      <w:r>
        <w:rPr>
          <w:rFonts w:ascii="仿宋" w:eastAsia="仿宋" w:hAnsi="仿宋" w:cs="方正仿宋_GBK" w:hint="eastAsia"/>
          <w:sz w:val="30"/>
          <w:szCs w:val="30"/>
        </w:rPr>
        <w:t>根据实际鉴定为需酌情减分的其他违规</w:t>
      </w:r>
      <w:r>
        <w:rPr>
          <w:rFonts w:ascii="仿宋" w:eastAsia="仿宋" w:hAnsi="仿宋" w:cs="方正仿宋_GBK" w:hint="eastAsia"/>
          <w:spacing w:val="-4"/>
          <w:sz w:val="30"/>
          <w:szCs w:val="30"/>
        </w:rPr>
        <w:t>行为；</w:t>
      </w:r>
    </w:p>
    <w:p w:rsidR="001B3787" w:rsidRDefault="00AB533A" w:rsidP="0082349E">
      <w:pPr>
        <w:pStyle w:val="10"/>
        <w:tabs>
          <w:tab w:val="left" w:pos="1356"/>
        </w:tabs>
        <w:spacing w:before="0" w:line="560" w:lineRule="exact"/>
        <w:ind w:left="0" w:firstLineChars="200" w:firstLine="600"/>
        <w:rPr>
          <w:rFonts w:ascii="仿宋" w:eastAsia="仿宋" w:hAnsi="仿宋" w:cs="方正仿宋_GBK"/>
          <w:sz w:val="30"/>
          <w:szCs w:val="30"/>
        </w:rPr>
      </w:pPr>
      <w:r>
        <w:rPr>
          <w:rFonts w:ascii="仿宋" w:eastAsia="仿宋" w:hAnsi="仿宋" w:cs="方正仿宋_GBK"/>
          <w:sz w:val="30"/>
          <w:szCs w:val="30"/>
        </w:rPr>
        <w:t>13</w:t>
      </w:r>
      <w:r w:rsidR="009A5F17">
        <w:rPr>
          <w:rFonts w:ascii="仿宋" w:eastAsia="仿宋" w:hAnsi="仿宋" w:cs="方正仿宋_GBK" w:hint="eastAsia"/>
          <w:sz w:val="30"/>
          <w:szCs w:val="30"/>
        </w:rPr>
        <w:t>.</w:t>
      </w:r>
      <w:r>
        <w:rPr>
          <w:rFonts w:ascii="仿宋" w:eastAsia="仿宋" w:hAnsi="仿宋" w:cs="方正仿宋_GBK" w:hint="eastAsia"/>
          <w:sz w:val="30"/>
          <w:szCs w:val="30"/>
        </w:rPr>
        <w:t>经学院认定的其它减分项。</w:t>
      </w:r>
    </w:p>
    <w:p w:rsidR="001B3787" w:rsidRDefault="001B3787" w:rsidP="0082349E">
      <w:pPr>
        <w:spacing w:line="560" w:lineRule="exact"/>
        <w:ind w:firstLineChars="200" w:firstLine="600"/>
        <w:rPr>
          <w:rFonts w:ascii="仿宋" w:eastAsia="仿宋" w:hAnsi="仿宋" w:cs="方正仿宋_GBK"/>
          <w:sz w:val="30"/>
          <w:szCs w:val="30"/>
        </w:rPr>
        <w:sectPr w:rsidR="001B3787">
          <w:footerReference w:type="default" r:id="rId8"/>
          <w:pgSz w:w="11910" w:h="16840"/>
          <w:pgMar w:top="1580" w:right="1260" w:bottom="1300" w:left="1420" w:header="0" w:footer="1109" w:gutter="0"/>
          <w:cols w:space="720"/>
        </w:sectPr>
      </w:pPr>
    </w:p>
    <w:p w:rsidR="001B3787" w:rsidRPr="009A5F17" w:rsidRDefault="00AB533A" w:rsidP="00ED00BF">
      <w:pPr>
        <w:pStyle w:val="a3"/>
        <w:spacing w:before="0" w:line="560" w:lineRule="exact"/>
        <w:jc w:val="center"/>
        <w:rPr>
          <w:rFonts w:ascii="仿宋" w:eastAsia="仿宋" w:hAnsi="仿宋" w:cs="方正仿宋_GBK"/>
          <w:b/>
          <w:sz w:val="30"/>
          <w:szCs w:val="30"/>
        </w:rPr>
      </w:pPr>
      <w:r w:rsidRPr="009A5F17">
        <w:rPr>
          <w:rFonts w:ascii="仿宋" w:eastAsia="仿宋" w:hAnsi="仿宋" w:cs="方正仿宋_GBK" w:hint="eastAsia"/>
          <w:b/>
          <w:sz w:val="30"/>
          <w:szCs w:val="30"/>
        </w:rPr>
        <w:lastRenderedPageBreak/>
        <w:t>二</w:t>
      </w:r>
      <w:r w:rsidR="009A5F17" w:rsidRPr="009A5F17">
        <w:rPr>
          <w:rFonts w:ascii="仿宋" w:eastAsia="仿宋" w:hAnsi="仿宋" w:cs="方正仿宋_GBK" w:hint="eastAsia"/>
          <w:b/>
          <w:sz w:val="30"/>
          <w:szCs w:val="30"/>
        </w:rPr>
        <w:t>、</w:t>
      </w:r>
      <w:r w:rsidRPr="009A5F17">
        <w:rPr>
          <w:rFonts w:ascii="仿宋" w:eastAsia="仿宋" w:hAnsi="仿宋" w:cs="方正仿宋_GBK" w:hint="eastAsia"/>
          <w:b/>
          <w:sz w:val="30"/>
          <w:szCs w:val="30"/>
        </w:rPr>
        <w:t>智育</w:t>
      </w:r>
    </w:p>
    <w:p w:rsidR="001B3787" w:rsidRDefault="00AB533A" w:rsidP="0082349E">
      <w:pPr>
        <w:pStyle w:val="a3"/>
        <w:spacing w:before="0" w:line="560" w:lineRule="exact"/>
        <w:ind w:left="0" w:firstLine="614"/>
        <w:rPr>
          <w:rFonts w:ascii="仿宋" w:eastAsia="仿宋" w:hAnsi="仿宋" w:cs="方正仿宋_GBK"/>
          <w:sz w:val="30"/>
          <w:szCs w:val="30"/>
        </w:rPr>
      </w:pPr>
      <w:r>
        <w:rPr>
          <w:rFonts w:ascii="仿宋" w:eastAsia="仿宋" w:hAnsi="仿宋" w:cs="方正仿宋_GBK" w:hint="eastAsia"/>
          <w:spacing w:val="-8"/>
          <w:sz w:val="30"/>
          <w:szCs w:val="30"/>
        </w:rPr>
        <w:t>智育主要考核学生的学习状况，包括文化课程成绩与创新创</w:t>
      </w:r>
      <w:r>
        <w:rPr>
          <w:rFonts w:ascii="仿宋" w:eastAsia="仿宋" w:hAnsi="仿宋" w:cs="方正仿宋_GBK" w:hint="eastAsia"/>
          <w:sz w:val="30"/>
          <w:szCs w:val="30"/>
        </w:rPr>
        <w:t>业能力两方面内容。</w:t>
      </w:r>
    </w:p>
    <w:p w:rsidR="001B3787" w:rsidRDefault="009A5F17" w:rsidP="0082349E">
      <w:pPr>
        <w:pStyle w:val="1"/>
        <w:spacing w:line="560" w:lineRule="exact"/>
        <w:ind w:left="0" w:firstLineChars="200" w:firstLine="602"/>
        <w:rPr>
          <w:rFonts w:ascii="仿宋" w:eastAsia="仿宋" w:hAnsi="仿宋" w:cs="方正仿宋_GBK"/>
          <w:sz w:val="30"/>
          <w:szCs w:val="30"/>
        </w:rPr>
      </w:pPr>
      <w:r>
        <w:rPr>
          <w:rFonts w:ascii="仿宋" w:eastAsia="仿宋" w:hAnsi="仿宋" w:cs="方正仿宋_GBK" w:hint="eastAsia"/>
          <w:sz w:val="30"/>
          <w:szCs w:val="30"/>
        </w:rPr>
        <w:t>（一）</w:t>
      </w:r>
      <w:r w:rsidR="00AB533A">
        <w:rPr>
          <w:rFonts w:ascii="仿宋" w:eastAsia="仿宋" w:hAnsi="仿宋" w:cs="方正仿宋_GBK" w:hint="eastAsia"/>
          <w:sz w:val="30"/>
          <w:szCs w:val="30"/>
        </w:rPr>
        <w:t>文化课程成绩（</w:t>
      </w:r>
      <w:r w:rsidR="00287C3A">
        <w:rPr>
          <w:rFonts w:ascii="仿宋" w:eastAsia="仿宋" w:hAnsi="仿宋" w:cs="方正仿宋_GBK"/>
          <w:sz w:val="30"/>
          <w:szCs w:val="30"/>
        </w:rPr>
        <w:t>7</w:t>
      </w:r>
      <w:r w:rsidR="00B37081">
        <w:rPr>
          <w:rFonts w:ascii="仿宋" w:eastAsia="仿宋" w:hAnsi="仿宋" w:cs="方正仿宋_GBK"/>
          <w:sz w:val="30"/>
          <w:szCs w:val="30"/>
        </w:rPr>
        <w:t>5</w:t>
      </w:r>
      <w:r w:rsidR="00AB533A">
        <w:rPr>
          <w:rFonts w:ascii="仿宋" w:eastAsia="仿宋" w:hAnsi="仿宋" w:cs="方正仿宋_GBK" w:hint="eastAsia"/>
          <w:sz w:val="30"/>
          <w:szCs w:val="30"/>
        </w:rPr>
        <w:t>分）</w:t>
      </w:r>
    </w:p>
    <w:p w:rsidR="001B3787" w:rsidRDefault="00AB533A" w:rsidP="0082349E">
      <w:pPr>
        <w:spacing w:line="560" w:lineRule="exact"/>
        <w:ind w:firstLineChars="200" w:firstLine="598"/>
        <w:rPr>
          <w:rFonts w:ascii="仿宋" w:eastAsia="仿宋" w:hAnsi="仿宋" w:cs="方正仿宋_GBK"/>
          <w:spacing w:val="-1"/>
          <w:sz w:val="30"/>
          <w:szCs w:val="30"/>
        </w:rPr>
      </w:pPr>
      <w:r>
        <w:rPr>
          <w:rFonts w:ascii="仿宋" w:eastAsia="仿宋" w:hAnsi="仿宋" w:cs="方正仿宋_GBK" w:hint="eastAsia"/>
          <w:spacing w:val="-1"/>
          <w:sz w:val="30"/>
          <w:szCs w:val="30"/>
        </w:rPr>
        <w:t>文化课程成绩由教务处提供的学分成绩核算。</w:t>
      </w:r>
    </w:p>
    <w:p w:rsidR="001B3787" w:rsidRDefault="009A5F17" w:rsidP="0082349E">
      <w:pPr>
        <w:spacing w:line="560" w:lineRule="exact"/>
        <w:ind w:firstLineChars="200" w:firstLine="602"/>
        <w:rPr>
          <w:rFonts w:ascii="仿宋" w:eastAsia="仿宋" w:hAnsi="仿宋" w:cs="方正仿宋_GBK"/>
          <w:b/>
          <w:sz w:val="30"/>
          <w:szCs w:val="30"/>
        </w:rPr>
      </w:pPr>
      <w:r>
        <w:rPr>
          <w:rFonts w:ascii="仿宋" w:eastAsia="仿宋" w:hAnsi="仿宋" w:cs="方正仿宋_GBK" w:hint="eastAsia"/>
          <w:b/>
          <w:sz w:val="30"/>
          <w:szCs w:val="30"/>
        </w:rPr>
        <w:t>（</w:t>
      </w:r>
      <w:r w:rsidR="00AB533A">
        <w:rPr>
          <w:rFonts w:ascii="仿宋" w:eastAsia="仿宋" w:hAnsi="仿宋" w:cs="方正仿宋_GBK" w:hint="eastAsia"/>
          <w:b/>
          <w:sz w:val="30"/>
          <w:szCs w:val="30"/>
        </w:rPr>
        <w:t>二</w:t>
      </w:r>
      <w:r>
        <w:rPr>
          <w:rFonts w:ascii="仿宋" w:eastAsia="仿宋" w:hAnsi="仿宋" w:cs="方正仿宋_GBK" w:hint="eastAsia"/>
          <w:b/>
          <w:sz w:val="30"/>
          <w:szCs w:val="30"/>
        </w:rPr>
        <w:t>）</w:t>
      </w:r>
      <w:r w:rsidR="00AB533A">
        <w:rPr>
          <w:rFonts w:ascii="仿宋" w:eastAsia="仿宋" w:hAnsi="仿宋" w:cs="方正仿宋_GBK" w:hint="eastAsia"/>
          <w:b/>
          <w:sz w:val="30"/>
          <w:szCs w:val="30"/>
        </w:rPr>
        <w:t>创新创业能力（7分）</w:t>
      </w:r>
    </w:p>
    <w:p w:rsidR="001B3787" w:rsidRDefault="00AB533A" w:rsidP="0082349E">
      <w:pPr>
        <w:pStyle w:val="a3"/>
        <w:spacing w:before="0" w:line="560" w:lineRule="exact"/>
        <w:ind w:left="0" w:firstLineChars="200" w:firstLine="600"/>
        <w:rPr>
          <w:rFonts w:ascii="仿宋" w:eastAsia="仿宋" w:hAnsi="仿宋" w:cs="方正仿宋_GBK"/>
          <w:sz w:val="30"/>
          <w:szCs w:val="30"/>
        </w:rPr>
      </w:pPr>
      <w:r>
        <w:rPr>
          <w:rFonts w:ascii="仿宋" w:eastAsia="仿宋" w:hAnsi="仿宋" w:cs="方正仿宋_GBK" w:hint="eastAsia"/>
          <w:sz w:val="30"/>
          <w:szCs w:val="30"/>
        </w:rPr>
        <w:t>创新创业能力成绩由基础分项和加分项两部分组成</w:t>
      </w:r>
      <w:r>
        <w:rPr>
          <w:rFonts w:ascii="仿宋" w:eastAsia="仿宋" w:hAnsi="仿宋" w:cs="方正仿宋_GBK" w:hint="eastAsia"/>
          <w:sz w:val="30"/>
          <w:szCs w:val="30"/>
          <w:lang w:bidi="ar"/>
        </w:rPr>
        <w:t>。测评标准中凡同一项目同时加分，只计高分，不重复加分。</w:t>
      </w:r>
      <w:r>
        <w:rPr>
          <w:rFonts w:ascii="仿宋" w:eastAsia="仿宋" w:hAnsi="仿宋" w:cs="方正仿宋_GBK" w:hint="eastAsia"/>
          <w:sz w:val="30"/>
          <w:szCs w:val="30"/>
        </w:rPr>
        <w:t>总分不</w:t>
      </w:r>
      <w:r>
        <w:rPr>
          <w:rFonts w:ascii="仿宋" w:eastAsia="仿宋" w:hAnsi="仿宋" w:cs="方正仿宋_GBK" w:hint="eastAsia"/>
          <w:spacing w:val="-8"/>
          <w:sz w:val="30"/>
          <w:szCs w:val="30"/>
        </w:rPr>
        <w:t>得超过学院</w:t>
      </w:r>
      <w:r>
        <w:rPr>
          <w:rFonts w:ascii="仿宋" w:eastAsia="仿宋" w:hAnsi="仿宋" w:cs="方正仿宋_GBK" w:hint="eastAsia"/>
          <w:spacing w:val="-6"/>
          <w:sz w:val="30"/>
          <w:szCs w:val="30"/>
        </w:rPr>
        <w:t>细则规定的额定数。</w:t>
      </w:r>
    </w:p>
    <w:p w:rsidR="001B3787" w:rsidRPr="009A5F17" w:rsidRDefault="00AB533A" w:rsidP="0082349E">
      <w:pPr>
        <w:pStyle w:val="1"/>
        <w:tabs>
          <w:tab w:val="left" w:pos="970"/>
        </w:tabs>
        <w:spacing w:line="560" w:lineRule="exact"/>
        <w:ind w:left="0" w:firstLineChars="200" w:firstLine="600"/>
        <w:rPr>
          <w:rFonts w:ascii="仿宋" w:eastAsia="仿宋" w:hAnsi="仿宋" w:cs="方正仿宋_GBK"/>
          <w:b w:val="0"/>
          <w:sz w:val="30"/>
          <w:szCs w:val="30"/>
        </w:rPr>
      </w:pPr>
      <w:r w:rsidRPr="009A5F17">
        <w:rPr>
          <w:rFonts w:ascii="仿宋" w:eastAsia="仿宋" w:hAnsi="仿宋" w:cs="方正仿宋_GBK"/>
          <w:b w:val="0"/>
          <w:sz w:val="30"/>
          <w:szCs w:val="30"/>
        </w:rPr>
        <w:t>1</w:t>
      </w:r>
      <w:r w:rsidR="009A5F17" w:rsidRPr="009A5F17">
        <w:rPr>
          <w:rFonts w:ascii="仿宋" w:eastAsia="仿宋" w:hAnsi="仿宋" w:cs="方正仿宋_GBK" w:hint="eastAsia"/>
          <w:b w:val="0"/>
          <w:sz w:val="30"/>
          <w:szCs w:val="30"/>
        </w:rPr>
        <w:t>.</w:t>
      </w:r>
      <w:r w:rsidRPr="009A5F17">
        <w:rPr>
          <w:rFonts w:ascii="仿宋" w:eastAsia="仿宋" w:hAnsi="仿宋" w:cs="方正仿宋_GBK" w:hint="eastAsia"/>
          <w:b w:val="0"/>
          <w:sz w:val="30"/>
          <w:szCs w:val="30"/>
        </w:rPr>
        <w:t>创新创业能力基础分</w:t>
      </w:r>
      <w:r w:rsidRPr="009A5F17">
        <w:rPr>
          <w:rFonts w:ascii="仿宋" w:eastAsia="仿宋" w:hAnsi="仿宋" w:cs="方正仿宋_GBK"/>
          <w:b w:val="0"/>
          <w:sz w:val="30"/>
          <w:szCs w:val="30"/>
        </w:rPr>
        <w:t>（2分）</w:t>
      </w:r>
    </w:p>
    <w:p w:rsidR="001B3787" w:rsidRDefault="00AB533A" w:rsidP="0082349E">
      <w:pPr>
        <w:pStyle w:val="a3"/>
        <w:spacing w:before="0" w:line="560" w:lineRule="exact"/>
        <w:ind w:left="0" w:firstLineChars="200" w:firstLine="594"/>
        <w:jc w:val="both"/>
        <w:rPr>
          <w:rFonts w:ascii="仿宋" w:eastAsia="仿宋" w:hAnsi="仿宋" w:cs="方正仿宋_GBK"/>
          <w:sz w:val="30"/>
          <w:szCs w:val="30"/>
        </w:rPr>
      </w:pPr>
      <w:r>
        <w:rPr>
          <w:rFonts w:ascii="仿宋" w:eastAsia="仿宋" w:hAnsi="仿宋" w:cs="方正仿宋_GBK" w:hint="eastAsia"/>
          <w:spacing w:val="-3"/>
          <w:sz w:val="30"/>
          <w:szCs w:val="30"/>
        </w:rPr>
        <w:t>创新创业能力基础分由学院</w:t>
      </w:r>
      <w:r>
        <w:rPr>
          <w:rFonts w:ascii="仿宋" w:eastAsia="仿宋" w:hAnsi="仿宋" w:cs="方正仿宋_GBK" w:hint="eastAsia"/>
          <w:spacing w:val="-5"/>
          <w:sz w:val="30"/>
          <w:szCs w:val="30"/>
        </w:rPr>
        <w:t>根据实际情况核定，原则</w:t>
      </w:r>
      <w:r>
        <w:rPr>
          <w:rFonts w:ascii="仿宋" w:eastAsia="仿宋" w:hAnsi="仿宋" w:cs="方正仿宋_GBK" w:hint="eastAsia"/>
          <w:spacing w:val="-1"/>
          <w:sz w:val="30"/>
          <w:szCs w:val="30"/>
        </w:rPr>
        <w:t>上不低于额定数的</w:t>
      </w:r>
      <w:r>
        <w:rPr>
          <w:rFonts w:ascii="仿宋" w:eastAsia="仿宋" w:hAnsi="仿宋" w:cs="方正仿宋_GBK" w:hint="eastAsia"/>
          <w:sz w:val="30"/>
          <w:szCs w:val="30"/>
        </w:rPr>
        <w:t>20%</w:t>
      </w:r>
      <w:r>
        <w:rPr>
          <w:rFonts w:ascii="仿宋" w:eastAsia="仿宋" w:hAnsi="仿宋" w:cs="方正仿宋_GBK" w:hint="eastAsia"/>
          <w:spacing w:val="-1"/>
          <w:sz w:val="30"/>
          <w:szCs w:val="30"/>
        </w:rPr>
        <w:t>、不高于额定数的</w:t>
      </w:r>
      <w:r>
        <w:rPr>
          <w:rFonts w:ascii="仿宋" w:eastAsia="仿宋" w:hAnsi="仿宋" w:cs="方正仿宋_GBK" w:hint="eastAsia"/>
          <w:sz w:val="30"/>
          <w:szCs w:val="30"/>
        </w:rPr>
        <w:t>60%。获得基本分的</w:t>
      </w:r>
      <w:r>
        <w:rPr>
          <w:rFonts w:ascii="仿宋" w:eastAsia="仿宋" w:hAnsi="仿宋" w:cs="方正仿宋_GBK" w:hint="eastAsia"/>
          <w:spacing w:val="-11"/>
          <w:sz w:val="30"/>
          <w:szCs w:val="30"/>
        </w:rPr>
        <w:t>条件为：学习目的明确，态度认真，学年度完成应修学分。学年</w:t>
      </w:r>
      <w:r>
        <w:rPr>
          <w:rFonts w:ascii="仿宋" w:eastAsia="仿宋" w:hAnsi="仿宋" w:cs="方正仿宋_GBK" w:hint="eastAsia"/>
          <w:spacing w:val="-4"/>
          <w:sz w:val="30"/>
          <w:szCs w:val="30"/>
        </w:rPr>
        <w:t>度未完成应修学分的，得分不得超过额定数的</w:t>
      </w:r>
      <w:r>
        <w:rPr>
          <w:rFonts w:ascii="仿宋" w:eastAsia="仿宋" w:hAnsi="仿宋" w:cs="方正仿宋_GBK" w:hint="eastAsia"/>
          <w:sz w:val="30"/>
          <w:szCs w:val="30"/>
        </w:rPr>
        <w:t>50%。</w:t>
      </w:r>
    </w:p>
    <w:p w:rsidR="001B3787" w:rsidRPr="009A5F17" w:rsidRDefault="00AB533A" w:rsidP="0082349E">
      <w:pPr>
        <w:pStyle w:val="1"/>
        <w:tabs>
          <w:tab w:val="left" w:pos="970"/>
        </w:tabs>
        <w:spacing w:line="560" w:lineRule="exact"/>
        <w:ind w:left="0" w:firstLineChars="200" w:firstLine="600"/>
        <w:rPr>
          <w:rFonts w:ascii="仿宋" w:eastAsia="仿宋" w:hAnsi="仿宋" w:cs="方正仿宋_GBK"/>
          <w:b w:val="0"/>
          <w:sz w:val="30"/>
          <w:szCs w:val="30"/>
        </w:rPr>
      </w:pPr>
      <w:r w:rsidRPr="009A5F17">
        <w:rPr>
          <w:rFonts w:ascii="仿宋" w:eastAsia="仿宋" w:hAnsi="仿宋" w:cs="方正仿宋_GBK"/>
          <w:b w:val="0"/>
          <w:sz w:val="30"/>
          <w:szCs w:val="30"/>
        </w:rPr>
        <w:t>2</w:t>
      </w:r>
      <w:r w:rsidR="009A5F17" w:rsidRPr="009A5F17">
        <w:rPr>
          <w:rFonts w:ascii="仿宋" w:eastAsia="仿宋" w:hAnsi="仿宋" w:cs="方正仿宋_GBK" w:hint="eastAsia"/>
          <w:b w:val="0"/>
          <w:sz w:val="30"/>
          <w:szCs w:val="30"/>
        </w:rPr>
        <w:t>.</w:t>
      </w:r>
      <w:r w:rsidRPr="009A5F17">
        <w:rPr>
          <w:rFonts w:ascii="仿宋" w:eastAsia="仿宋" w:hAnsi="仿宋" w:cs="方正仿宋_GBK" w:hint="eastAsia"/>
          <w:b w:val="0"/>
          <w:sz w:val="30"/>
          <w:szCs w:val="30"/>
        </w:rPr>
        <w:t>创新创业能力加分项</w:t>
      </w:r>
      <w:r w:rsidRPr="009A5F17">
        <w:rPr>
          <w:rFonts w:ascii="仿宋" w:eastAsia="仿宋" w:hAnsi="仿宋" w:cs="方正仿宋_GBK"/>
          <w:b w:val="0"/>
          <w:sz w:val="30"/>
          <w:szCs w:val="30"/>
        </w:rPr>
        <w:t>（</w:t>
      </w:r>
      <w:r w:rsidR="00015859">
        <w:rPr>
          <w:rFonts w:ascii="仿宋" w:eastAsia="仿宋" w:hAnsi="仿宋" w:cs="方正仿宋_GBK"/>
          <w:b w:val="0"/>
          <w:sz w:val="30"/>
          <w:szCs w:val="30"/>
        </w:rPr>
        <w:t>5</w:t>
      </w:r>
      <w:r w:rsidRPr="009A5F17">
        <w:rPr>
          <w:rFonts w:ascii="仿宋" w:eastAsia="仿宋" w:hAnsi="仿宋" w:cs="方正仿宋_GBK"/>
          <w:b w:val="0"/>
          <w:sz w:val="30"/>
          <w:szCs w:val="30"/>
        </w:rPr>
        <w:t>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（1）以第一作者发表的论文被SCI、ISTP、EI三大检索系统收录者加2分，被一级学报收录者加1.5分，被核心期刊</w:t>
      </w:r>
      <w:r>
        <w:rPr>
          <w:rFonts w:ascii="仿宋" w:eastAsia="仿宋" w:hAnsi="仿宋" w:cs="方正仿宋_GBK"/>
          <w:sz w:val="30"/>
          <w:szCs w:val="30"/>
        </w:rPr>
        <w:t>（以学校</w:t>
      </w:r>
      <w:proofErr w:type="gramStart"/>
      <w:r>
        <w:rPr>
          <w:rFonts w:ascii="仿宋" w:eastAsia="仿宋" w:hAnsi="仿宋" w:cs="方正仿宋_GBK"/>
          <w:sz w:val="30"/>
          <w:szCs w:val="30"/>
        </w:rPr>
        <w:t>图书馆官网中文</w:t>
      </w:r>
      <w:proofErr w:type="gramEnd"/>
      <w:r>
        <w:rPr>
          <w:rFonts w:ascii="仿宋" w:eastAsia="仿宋" w:hAnsi="仿宋" w:cs="方正仿宋_GBK"/>
          <w:sz w:val="30"/>
          <w:szCs w:val="30"/>
        </w:rPr>
        <w:t>核心期刊目录收录期刊为主）</w:t>
      </w:r>
      <w:r>
        <w:rPr>
          <w:rFonts w:ascii="仿宋" w:eastAsia="仿宋" w:hAnsi="仿宋" w:cs="方正仿宋_GBK" w:hint="eastAsia"/>
          <w:sz w:val="30"/>
          <w:szCs w:val="30"/>
        </w:rPr>
        <w:t>收录者加1分，被一般性公开刊物收录</w:t>
      </w:r>
      <w:r>
        <w:rPr>
          <w:rFonts w:ascii="仿宋" w:eastAsia="仿宋" w:hAnsi="仿宋" w:cs="方正仿宋_GBK"/>
          <w:sz w:val="30"/>
          <w:szCs w:val="30"/>
        </w:rPr>
        <w:t>（</w:t>
      </w:r>
      <w:proofErr w:type="gramStart"/>
      <w:r>
        <w:rPr>
          <w:rFonts w:ascii="仿宋" w:eastAsia="仿宋" w:hAnsi="仿宋" w:cs="方正仿宋_GBK"/>
          <w:sz w:val="30"/>
          <w:szCs w:val="30"/>
        </w:rPr>
        <w:t>知网收录</w:t>
      </w:r>
      <w:proofErr w:type="gramEnd"/>
      <w:r>
        <w:rPr>
          <w:rFonts w:ascii="仿宋" w:eastAsia="仿宋" w:hAnsi="仿宋" w:cs="方正仿宋_GBK"/>
          <w:sz w:val="30"/>
          <w:szCs w:val="30"/>
        </w:rPr>
        <w:t>）</w:t>
      </w:r>
      <w:r>
        <w:rPr>
          <w:rFonts w:ascii="仿宋" w:eastAsia="仿宋" w:hAnsi="仿宋" w:cs="方正仿宋_GBK" w:hint="eastAsia"/>
          <w:sz w:val="30"/>
          <w:szCs w:val="30"/>
        </w:rPr>
        <w:t>者加0.8分；刊物类别由专业教师判定。第二作者按第一作者加分分值的80%加分，第三作者及以后按第一作者加分分值的50%加分（以论文及所发表的刊物为准）。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（2）在学术会议</w:t>
      </w:r>
      <w:r>
        <w:rPr>
          <w:rFonts w:ascii="仿宋" w:eastAsia="仿宋" w:hAnsi="仿宋" w:cs="方正仿宋_GBK"/>
          <w:sz w:val="30"/>
          <w:szCs w:val="30"/>
        </w:rPr>
        <w:t>（国家级、省级学会）</w:t>
      </w:r>
      <w:r>
        <w:rPr>
          <w:rFonts w:ascii="仿宋" w:eastAsia="仿宋" w:hAnsi="仿宋" w:cs="方正仿宋_GBK" w:hint="eastAsia"/>
          <w:sz w:val="30"/>
          <w:szCs w:val="30"/>
        </w:rPr>
        <w:t>上发表或宣读学术论文者加1分。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（3）获</w:t>
      </w:r>
      <w:proofErr w:type="gramStart"/>
      <w:r>
        <w:rPr>
          <w:rFonts w:ascii="仿宋" w:eastAsia="仿宋" w:hAnsi="仿宋" w:cs="方正仿宋_GBK" w:hint="eastAsia"/>
          <w:sz w:val="30"/>
          <w:szCs w:val="30"/>
        </w:rPr>
        <w:t>批国家</w:t>
      </w:r>
      <w:proofErr w:type="gramEnd"/>
      <w:r>
        <w:rPr>
          <w:rFonts w:ascii="仿宋" w:eastAsia="仿宋" w:hAnsi="仿宋" w:cs="方正仿宋_GBK" w:hint="eastAsia"/>
          <w:sz w:val="30"/>
          <w:szCs w:val="30"/>
        </w:rPr>
        <w:t>发明专利、实用新型专利、外观设计专利授权、获</w:t>
      </w:r>
      <w:r>
        <w:rPr>
          <w:rFonts w:ascii="仿宋" w:eastAsia="仿宋" w:hAnsi="仿宋" w:cs="方正仿宋_GBK" w:hint="eastAsia"/>
          <w:sz w:val="30"/>
          <w:szCs w:val="30"/>
        </w:rPr>
        <w:lastRenderedPageBreak/>
        <w:t>取的软件著作权者，项目发明人排序第一位加1.5分，第二位加1分，其他加0.5分。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4）申请科技创新、大学生创新创业项目，获批国家级项目，该项目负责人加0.8分，成员加0.6分；获批省级项目，该项目负责人加0.6分，成员加0.4分；获批校级项目，该项目负责人加0.4分，成员加0.2分，项目结题优秀</w:t>
      </w:r>
      <w:r>
        <w:rPr>
          <w:rFonts w:ascii="仿宋" w:eastAsia="仿宋" w:hAnsi="仿宋" w:cs="方正仿宋_GBK"/>
          <w:sz w:val="30"/>
          <w:szCs w:val="30"/>
        </w:rPr>
        <w:t>者</w:t>
      </w:r>
      <w:r>
        <w:rPr>
          <w:rFonts w:ascii="仿宋" w:eastAsia="仿宋" w:hAnsi="仿宋" w:cs="方正仿宋_GBK" w:hint="eastAsia"/>
          <w:sz w:val="30"/>
          <w:szCs w:val="30"/>
        </w:rPr>
        <w:t>加0.2分。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lang w:bidi="ar"/>
        </w:rPr>
        <w:t>（5）获得全国大学生课外学术科技作品竞赛、大学生创新创业竞赛如“挑战杯”创业计划竞赛、“互联网+”大学生创新创业大赛、</w:t>
      </w:r>
      <w:r>
        <w:rPr>
          <w:rFonts w:ascii="仿宋" w:eastAsia="仿宋" w:hAnsi="仿宋" w:cs="方正仿宋_GBK"/>
          <w:sz w:val="30"/>
          <w:szCs w:val="30"/>
          <w:lang w:bidi="ar"/>
        </w:rPr>
        <w:t>创青春全国大学生创业大赛、</w:t>
      </w:r>
      <w:r>
        <w:rPr>
          <w:rFonts w:ascii="仿宋" w:eastAsia="仿宋" w:hAnsi="仿宋" w:cs="方正仿宋_GBK" w:hint="eastAsia"/>
          <w:sz w:val="30"/>
          <w:szCs w:val="30"/>
          <w:lang w:bidi="ar"/>
        </w:rPr>
        <w:t>全国大学生电子商务“三创”挑战赛等、国家级学术科技竞赛和就业指导竞赛特等奖、一等奖（金奖）、二等奖（银奖）、三等奖（铜奖）的，项目团队负责人分别加1.5分、1.3分、1.0分、0.8分，团队成员分别加1.2分、1分、0.8分、0.6分</w:t>
      </w:r>
      <w:r>
        <w:rPr>
          <w:rFonts w:ascii="仿宋" w:eastAsia="仿宋" w:hAnsi="仿宋" w:cs="方正仿宋_GBK"/>
          <w:sz w:val="30"/>
          <w:szCs w:val="30"/>
          <w:lang w:bidi="ar"/>
        </w:rPr>
        <w:t>，无团队负责人按照成员加分</w:t>
      </w:r>
      <w:r>
        <w:rPr>
          <w:rFonts w:ascii="仿宋" w:eastAsia="仿宋" w:hAnsi="仿宋" w:cs="方正仿宋_GBK" w:hint="eastAsia"/>
          <w:sz w:val="30"/>
          <w:szCs w:val="30"/>
          <w:lang w:bidi="ar"/>
        </w:rPr>
        <w:t>。</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lang w:bidi="ar"/>
        </w:rPr>
        <w:t>（6）获得省部级大学生课外学术科技作品竞赛、大学生创新创业竞赛如“正大杯”大学生创新创业实战营销大赛陕西省赛区等、学术科技竞赛和就业指导竞赛特等奖、一等奖（金奖）、二等奖（银奖）、三等奖（铜奖）的，项目团队负责人分别加1.2分、1分、0.8分、0.6分，团队成员分别加0.6分、0.4分、0.2分、0.1分</w:t>
      </w:r>
      <w:r>
        <w:rPr>
          <w:rFonts w:ascii="仿宋" w:eastAsia="仿宋" w:hAnsi="仿宋" w:cs="方正仿宋_GBK"/>
          <w:sz w:val="30"/>
          <w:szCs w:val="30"/>
          <w:lang w:bidi="ar"/>
        </w:rPr>
        <w:t>，无团队负责人按照成员加分</w:t>
      </w:r>
      <w:r>
        <w:rPr>
          <w:rFonts w:ascii="仿宋" w:eastAsia="仿宋" w:hAnsi="仿宋" w:cs="方正仿宋_GBK" w:hint="eastAsia"/>
          <w:sz w:val="30"/>
          <w:szCs w:val="30"/>
          <w:lang w:bidi="ar"/>
        </w:rPr>
        <w:t>。</w:t>
      </w:r>
    </w:p>
    <w:p w:rsidR="001B3787" w:rsidRDefault="00AB533A" w:rsidP="0082349E">
      <w:pPr>
        <w:spacing w:line="560" w:lineRule="exact"/>
        <w:ind w:firstLineChars="200" w:firstLine="600"/>
        <w:rPr>
          <w:rFonts w:ascii="仿宋" w:eastAsia="仿宋" w:hAnsi="仿宋" w:cs="方正仿宋_GBK"/>
          <w:sz w:val="30"/>
          <w:szCs w:val="30"/>
          <w:lang w:bidi="ar"/>
        </w:rPr>
      </w:pPr>
      <w:r>
        <w:rPr>
          <w:rFonts w:ascii="仿宋" w:eastAsia="仿宋" w:hAnsi="仿宋" w:cs="方正仿宋_GBK" w:hint="eastAsia"/>
          <w:sz w:val="30"/>
          <w:szCs w:val="30"/>
          <w:lang w:bidi="ar"/>
        </w:rPr>
        <w:t>（7）获得教务处或团委等校级职能部门牵头发起的校级大学生课外学术科技作品竞赛、大学生创新创业竞赛、各类学科竞赛如兽医专业知识竞赛、</w:t>
      </w:r>
      <w:r>
        <w:rPr>
          <w:rFonts w:ascii="仿宋" w:eastAsia="仿宋" w:hAnsi="仿宋" w:cs="方正仿宋_GBK"/>
          <w:sz w:val="30"/>
          <w:szCs w:val="30"/>
          <w:lang w:bidi="ar"/>
        </w:rPr>
        <w:t>创新创业论坛、生物化学技能大赛、</w:t>
      </w:r>
      <w:proofErr w:type="gramStart"/>
      <w:r>
        <w:rPr>
          <w:rFonts w:ascii="仿宋" w:eastAsia="仿宋" w:hAnsi="仿宋" w:cs="方正仿宋_GBK"/>
          <w:sz w:val="30"/>
          <w:szCs w:val="30"/>
          <w:lang w:bidi="ar"/>
        </w:rPr>
        <w:t>瑞派-硕腾</w:t>
      </w:r>
      <w:proofErr w:type="gramEnd"/>
      <w:r>
        <w:rPr>
          <w:rFonts w:ascii="仿宋" w:eastAsia="仿宋" w:hAnsi="仿宋" w:cs="方正仿宋_GBK"/>
          <w:sz w:val="30"/>
          <w:szCs w:val="30"/>
          <w:lang w:bidi="ar"/>
        </w:rPr>
        <w:t>杯家乡特色中兽药展示竞赛、右任书院创新训练项目Poster展示竞赛</w:t>
      </w:r>
      <w:r>
        <w:rPr>
          <w:rFonts w:ascii="仿宋" w:eastAsia="仿宋" w:hAnsi="仿宋" w:cs="方正仿宋_GBK" w:hint="eastAsia"/>
          <w:sz w:val="30"/>
          <w:szCs w:val="30"/>
          <w:lang w:bidi="ar"/>
        </w:rPr>
        <w:t>等和就业指导竞赛特等奖、一等奖（金奖）、二等奖（银奖）、三等奖（铜奖）</w:t>
      </w:r>
      <w:r>
        <w:rPr>
          <w:rFonts w:ascii="仿宋" w:eastAsia="仿宋" w:hAnsi="仿宋" w:cs="方正仿宋_GBK" w:hint="eastAsia"/>
          <w:sz w:val="30"/>
          <w:szCs w:val="30"/>
          <w:lang w:bidi="ar"/>
        </w:rPr>
        <w:lastRenderedPageBreak/>
        <w:t>和优秀奖的，项目团队负责人分别加1.0分、0.8分、0.6分、0.4分、0.2分，团队成员递减0.1分</w:t>
      </w:r>
      <w:r>
        <w:rPr>
          <w:rFonts w:ascii="仿宋" w:eastAsia="仿宋" w:hAnsi="仿宋" w:cs="方正仿宋_GBK"/>
          <w:sz w:val="30"/>
          <w:szCs w:val="30"/>
          <w:lang w:bidi="ar"/>
        </w:rPr>
        <w:t>，无团队负责人按照成员加分</w:t>
      </w:r>
      <w:r>
        <w:rPr>
          <w:rFonts w:ascii="仿宋" w:eastAsia="仿宋" w:hAnsi="仿宋" w:cs="方正仿宋_GBK" w:hint="eastAsia"/>
          <w:sz w:val="30"/>
          <w:szCs w:val="30"/>
          <w:lang w:bidi="ar"/>
        </w:rPr>
        <w:t>。</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8）在国家级征文活动中获得一等奖、二等奖、三等奖者分别加1.0分、0.8分、0.6分；在省部级征文活动中获得一等奖、二等奖、三等奖者分别加0.8分、0.6分、0.4分；在校级征文活动中获得一等奖、二等奖、三等奖者分别加0.6分、0.4分、0.2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（9）本学年参加英语四级统考通过者加0.2分，优秀者加0.4分；参加英语六级统考通过者加0.5分，优秀者加0.8分(四、六级考试425分为通过，四级550分以上为优秀，六级520分以上为优秀，以成绩单为准）。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（10）</w:t>
      </w:r>
      <w:r>
        <w:rPr>
          <w:rFonts w:ascii="仿宋" w:eastAsia="仿宋" w:hAnsi="仿宋" w:cs="方正仿宋_GBK"/>
          <w:sz w:val="30"/>
          <w:szCs w:val="30"/>
        </w:rPr>
        <w:t>本</w:t>
      </w:r>
      <w:proofErr w:type="gramStart"/>
      <w:r>
        <w:rPr>
          <w:rFonts w:ascii="仿宋" w:eastAsia="仿宋" w:hAnsi="仿宋" w:cs="方正仿宋_GBK"/>
          <w:sz w:val="30"/>
          <w:szCs w:val="30"/>
        </w:rPr>
        <w:t>学年</w:t>
      </w:r>
      <w:r>
        <w:rPr>
          <w:rFonts w:ascii="仿宋" w:eastAsia="仿宋" w:hAnsi="仿宋" w:cs="方正仿宋_GBK" w:hint="eastAsia"/>
          <w:sz w:val="30"/>
          <w:szCs w:val="30"/>
        </w:rPr>
        <w:t>雅思</w:t>
      </w:r>
      <w:proofErr w:type="gramEnd"/>
      <w:r>
        <w:rPr>
          <w:rFonts w:ascii="仿宋" w:eastAsia="仿宋" w:hAnsi="仿宋" w:cs="方正仿宋_GBK" w:hint="eastAsia"/>
          <w:sz w:val="30"/>
          <w:szCs w:val="30"/>
        </w:rPr>
        <w:t>6.5分</w:t>
      </w:r>
      <w:r>
        <w:rPr>
          <w:rFonts w:ascii="仿宋" w:eastAsia="仿宋" w:hAnsi="仿宋" w:cs="方正仿宋_GBK"/>
          <w:sz w:val="30"/>
          <w:szCs w:val="30"/>
        </w:rPr>
        <w:t>（单分不低于5.</w:t>
      </w:r>
      <w:r>
        <w:rPr>
          <w:rFonts w:ascii="仿宋" w:eastAsia="仿宋" w:hAnsi="仿宋" w:cs="方正仿宋_GBK" w:hint="eastAsia"/>
          <w:sz w:val="30"/>
          <w:szCs w:val="30"/>
        </w:rPr>
        <w:t>5</w:t>
      </w:r>
      <w:r>
        <w:rPr>
          <w:rFonts w:ascii="仿宋" w:eastAsia="仿宋" w:hAnsi="仿宋" w:cs="方正仿宋_GBK"/>
          <w:sz w:val="30"/>
          <w:szCs w:val="30"/>
        </w:rPr>
        <w:t>）</w:t>
      </w:r>
      <w:r>
        <w:rPr>
          <w:rFonts w:ascii="仿宋" w:eastAsia="仿宋" w:hAnsi="仿宋" w:cs="方正仿宋_GBK" w:hint="eastAsia"/>
          <w:sz w:val="30"/>
          <w:szCs w:val="30"/>
        </w:rPr>
        <w:t>、托福95分、GRE</w:t>
      </w:r>
      <w:r>
        <w:rPr>
          <w:rFonts w:ascii="仿宋" w:eastAsia="仿宋" w:hAnsi="仿宋" w:cs="方正仿宋_GBK"/>
          <w:sz w:val="30"/>
          <w:szCs w:val="30"/>
        </w:rPr>
        <w:t>310</w:t>
      </w:r>
      <w:r>
        <w:rPr>
          <w:rFonts w:ascii="仿宋" w:eastAsia="仿宋" w:hAnsi="仿宋" w:cs="方正仿宋_GBK" w:hint="eastAsia"/>
          <w:sz w:val="30"/>
          <w:szCs w:val="30"/>
        </w:rPr>
        <w:t>分以上者加1.5分（以成绩单为准）。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（11）本学年通过英语口语A、B、C级分别加0.6分、0.4分、0.2分（以成绩单或证书为准）。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（12）本学年通过非计算机专业国家计算机等级考试二级、三级者加0.2分。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（13）本学年通过其他国家级等级考试以及国家承认的各类职业资格证书（如日语等级、营养师、会计证、心理咨询师等），获得证书者加0.2分。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（14）在学校网站“新闻焦点”、“聚焦院处”、“学生天地”以及校团委网站专栏发表文章者，文作者</w:t>
      </w:r>
      <w:r>
        <w:rPr>
          <w:rFonts w:ascii="仿宋" w:eastAsia="仿宋" w:hAnsi="仿宋" w:cs="方正仿宋_GBK"/>
          <w:sz w:val="30"/>
          <w:szCs w:val="30"/>
        </w:rPr>
        <w:t>依次每人</w:t>
      </w:r>
      <w:r>
        <w:rPr>
          <w:rFonts w:ascii="仿宋" w:eastAsia="仿宋" w:hAnsi="仿宋" w:cs="方正仿宋_GBK" w:hint="eastAsia"/>
          <w:sz w:val="30"/>
          <w:szCs w:val="30"/>
        </w:rPr>
        <w:t>每篇加0.</w:t>
      </w:r>
      <w:r>
        <w:rPr>
          <w:rFonts w:ascii="仿宋" w:eastAsia="仿宋" w:hAnsi="仿宋" w:cs="方正仿宋_GBK"/>
          <w:sz w:val="30"/>
          <w:szCs w:val="30"/>
        </w:rPr>
        <w:t>4</w:t>
      </w:r>
      <w:r>
        <w:rPr>
          <w:rFonts w:ascii="仿宋" w:eastAsia="仿宋" w:hAnsi="仿宋" w:cs="方正仿宋_GBK" w:hint="eastAsia"/>
          <w:sz w:val="30"/>
          <w:szCs w:val="30"/>
        </w:rPr>
        <w:t>分、0.</w:t>
      </w:r>
      <w:r>
        <w:rPr>
          <w:rFonts w:ascii="仿宋" w:eastAsia="仿宋" w:hAnsi="仿宋" w:cs="方正仿宋_GBK"/>
          <w:sz w:val="30"/>
          <w:szCs w:val="30"/>
        </w:rPr>
        <w:t>3</w:t>
      </w:r>
      <w:r>
        <w:rPr>
          <w:rFonts w:ascii="仿宋" w:eastAsia="仿宋" w:hAnsi="仿宋" w:cs="方正仿宋_GBK" w:hint="eastAsia"/>
          <w:sz w:val="30"/>
          <w:szCs w:val="30"/>
        </w:rPr>
        <w:t>分、0.2分，</w:t>
      </w:r>
      <w:proofErr w:type="gramStart"/>
      <w:r>
        <w:rPr>
          <w:rFonts w:ascii="仿宋" w:eastAsia="仿宋" w:hAnsi="仿宋" w:cs="方正仿宋_GBK" w:hint="eastAsia"/>
          <w:sz w:val="30"/>
          <w:szCs w:val="30"/>
        </w:rPr>
        <w:t>第四文</w:t>
      </w:r>
      <w:proofErr w:type="gramEnd"/>
      <w:r>
        <w:rPr>
          <w:rFonts w:ascii="仿宋" w:eastAsia="仿宋" w:hAnsi="仿宋" w:cs="方正仿宋_GBK" w:hint="eastAsia"/>
          <w:sz w:val="30"/>
          <w:szCs w:val="30"/>
        </w:rPr>
        <w:t>作者及以后与图作者均每人每篇加0.</w:t>
      </w:r>
      <w:r>
        <w:rPr>
          <w:rFonts w:ascii="仿宋" w:eastAsia="仿宋" w:hAnsi="仿宋" w:cs="方正仿宋_GBK"/>
          <w:sz w:val="30"/>
          <w:szCs w:val="30"/>
        </w:rPr>
        <w:t>1</w:t>
      </w:r>
      <w:r>
        <w:rPr>
          <w:rFonts w:ascii="仿宋" w:eastAsia="仿宋" w:hAnsi="仿宋" w:cs="方正仿宋_GBK" w:hint="eastAsia"/>
          <w:sz w:val="30"/>
          <w:szCs w:val="30"/>
        </w:rPr>
        <w:t>分。在学院网站“学院动态”专栏发表文章者，文作者</w:t>
      </w:r>
      <w:r>
        <w:rPr>
          <w:rFonts w:ascii="仿宋" w:eastAsia="仿宋" w:hAnsi="仿宋" w:cs="方正仿宋_GBK"/>
          <w:sz w:val="30"/>
          <w:szCs w:val="30"/>
        </w:rPr>
        <w:t>第一或第二</w:t>
      </w:r>
      <w:r>
        <w:rPr>
          <w:rFonts w:ascii="仿宋" w:eastAsia="仿宋" w:hAnsi="仿宋" w:cs="方正仿宋_GBK" w:hint="eastAsia"/>
          <w:sz w:val="30"/>
          <w:szCs w:val="30"/>
        </w:rPr>
        <w:t>每篇加0.1分</w:t>
      </w:r>
      <w:r>
        <w:rPr>
          <w:rFonts w:ascii="仿宋" w:eastAsia="仿宋" w:hAnsi="仿宋" w:cs="方正仿宋_GBK"/>
          <w:sz w:val="30"/>
          <w:szCs w:val="30"/>
        </w:rPr>
        <w:t>、第三及以后</w:t>
      </w:r>
      <w:r>
        <w:rPr>
          <w:rFonts w:ascii="仿宋" w:eastAsia="仿宋" w:hAnsi="仿宋" w:cs="方正仿宋_GBK" w:hint="eastAsia"/>
          <w:sz w:val="30"/>
          <w:szCs w:val="30"/>
        </w:rPr>
        <w:t>与图作者均每人每篇加0.05分，“学生天地”专栏发表文</w:t>
      </w:r>
      <w:r>
        <w:rPr>
          <w:rFonts w:ascii="仿宋" w:eastAsia="仿宋" w:hAnsi="仿宋" w:cs="方正仿宋_GBK" w:hint="eastAsia"/>
          <w:sz w:val="30"/>
          <w:szCs w:val="30"/>
        </w:rPr>
        <w:lastRenderedPageBreak/>
        <w:t>章</w:t>
      </w:r>
      <w:r>
        <w:rPr>
          <w:rFonts w:ascii="仿宋" w:eastAsia="仿宋" w:hAnsi="仿宋" w:cs="方正仿宋_GBK"/>
          <w:sz w:val="30"/>
          <w:szCs w:val="30"/>
        </w:rPr>
        <w:t>前三文作者与图作者</w:t>
      </w:r>
      <w:r>
        <w:rPr>
          <w:rFonts w:ascii="仿宋" w:eastAsia="仿宋" w:hAnsi="仿宋" w:cs="方正仿宋_GBK" w:hint="eastAsia"/>
          <w:sz w:val="30"/>
          <w:szCs w:val="30"/>
        </w:rPr>
        <w:t>，每篇加0.05分，其余不加分。在《军训简报》、《西北农林科技大学校报》发表文章者，每篇加0.1分（同一主题内容的新闻报道，不重复加分，取加分最高项，本项加分上限为1分）。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（15）在学院“西农动</w:t>
      </w:r>
      <w:proofErr w:type="gramStart"/>
      <w:r>
        <w:rPr>
          <w:rFonts w:ascii="仿宋" w:eastAsia="仿宋" w:hAnsi="仿宋" w:cs="方正仿宋_GBK" w:hint="eastAsia"/>
          <w:sz w:val="30"/>
          <w:szCs w:val="30"/>
        </w:rPr>
        <w:t>医</w:t>
      </w:r>
      <w:proofErr w:type="gramEnd"/>
      <w:r>
        <w:rPr>
          <w:rFonts w:ascii="仿宋" w:eastAsia="仿宋" w:hAnsi="仿宋" w:cs="方正仿宋_GBK" w:hint="eastAsia"/>
          <w:sz w:val="30"/>
          <w:szCs w:val="30"/>
        </w:rPr>
        <w:t>”</w:t>
      </w:r>
      <w:proofErr w:type="gramStart"/>
      <w:r>
        <w:rPr>
          <w:rFonts w:ascii="仿宋" w:eastAsia="仿宋" w:hAnsi="仿宋" w:cs="方正仿宋_GBK" w:hint="eastAsia"/>
          <w:sz w:val="30"/>
          <w:szCs w:val="30"/>
        </w:rPr>
        <w:t>微信公众号</w:t>
      </w:r>
      <w:proofErr w:type="gramEnd"/>
      <w:r>
        <w:rPr>
          <w:rFonts w:ascii="仿宋" w:eastAsia="仿宋" w:hAnsi="仿宋" w:cs="方正仿宋_GBK" w:hint="eastAsia"/>
          <w:sz w:val="30"/>
          <w:szCs w:val="30"/>
        </w:rPr>
        <w:t>发表内容且阅读量超过</w:t>
      </w:r>
      <w:r>
        <w:rPr>
          <w:rFonts w:ascii="仿宋" w:eastAsia="仿宋" w:hAnsi="仿宋" w:cs="方正仿宋_GBK"/>
          <w:sz w:val="30"/>
          <w:szCs w:val="30"/>
        </w:rPr>
        <w:t>8</w:t>
      </w:r>
      <w:r>
        <w:rPr>
          <w:rFonts w:ascii="仿宋" w:eastAsia="仿宋" w:hAnsi="仿宋" w:cs="方正仿宋_GBK" w:hint="eastAsia"/>
          <w:sz w:val="30"/>
          <w:szCs w:val="30"/>
        </w:rPr>
        <w:t>00或在校级</w:t>
      </w:r>
      <w:proofErr w:type="gramStart"/>
      <w:r>
        <w:rPr>
          <w:rFonts w:ascii="仿宋" w:eastAsia="仿宋" w:hAnsi="仿宋" w:cs="方正仿宋_GBK" w:hint="eastAsia"/>
          <w:sz w:val="30"/>
          <w:szCs w:val="30"/>
        </w:rPr>
        <w:t>微信公众号</w:t>
      </w:r>
      <w:proofErr w:type="gramEnd"/>
      <w:r>
        <w:rPr>
          <w:rFonts w:ascii="仿宋" w:eastAsia="仿宋" w:hAnsi="仿宋" w:cs="方正仿宋_GBK" w:hint="eastAsia"/>
          <w:sz w:val="30"/>
          <w:szCs w:val="30"/>
        </w:rPr>
        <w:t>发表推送者，每人每次加0.2分，至1分止（本项加分上限为1分）。</w:t>
      </w:r>
    </w:p>
    <w:p w:rsidR="001B3787" w:rsidRDefault="00AB533A" w:rsidP="0082349E">
      <w:pPr>
        <w:spacing w:line="560" w:lineRule="exact"/>
        <w:ind w:firstLineChars="200" w:firstLine="600"/>
        <w:rPr>
          <w:rFonts w:ascii="仿宋" w:eastAsia="仿宋" w:hAnsi="仿宋" w:cs="方正仿宋_GBK"/>
          <w:sz w:val="30"/>
          <w:szCs w:val="30"/>
        </w:rPr>
        <w:sectPr w:rsidR="001B3787">
          <w:pgSz w:w="11910" w:h="16840"/>
          <w:pgMar w:top="1580" w:right="1260" w:bottom="1300" w:left="1420" w:header="0" w:footer="1109" w:gutter="0"/>
          <w:cols w:space="720"/>
        </w:sectPr>
      </w:pPr>
      <w:r>
        <w:rPr>
          <w:rFonts w:ascii="仿宋" w:eastAsia="仿宋" w:hAnsi="仿宋" w:cs="方正仿宋_GBK" w:hint="eastAsia"/>
          <w:sz w:val="30"/>
          <w:szCs w:val="30"/>
        </w:rPr>
        <w:t>（16）在各类校外官方</w:t>
      </w:r>
      <w:proofErr w:type="gramStart"/>
      <w:r>
        <w:rPr>
          <w:rFonts w:ascii="仿宋" w:eastAsia="仿宋" w:hAnsi="仿宋" w:cs="方正仿宋_GBK" w:hint="eastAsia"/>
          <w:sz w:val="30"/>
          <w:szCs w:val="30"/>
        </w:rPr>
        <w:t>微信公众号</w:t>
      </w:r>
      <w:proofErr w:type="gramEnd"/>
      <w:r>
        <w:rPr>
          <w:rFonts w:ascii="仿宋" w:eastAsia="仿宋" w:hAnsi="仿宋" w:cs="方正仿宋_GBK" w:hint="eastAsia"/>
          <w:sz w:val="30"/>
          <w:szCs w:val="30"/>
        </w:rPr>
        <w:t>、报刊等上公开发表非专业论文、理论时评及诗歌、散文、图片集、视频等文学艺术作品或在各级官方媒体、主流网站</w:t>
      </w:r>
      <w:r>
        <w:rPr>
          <w:rFonts w:ascii="仿宋" w:eastAsia="仿宋" w:hAnsi="仿宋" w:cs="方正仿宋_GBK"/>
          <w:sz w:val="30"/>
          <w:szCs w:val="30"/>
        </w:rPr>
        <w:t>（易班除外）</w:t>
      </w:r>
      <w:r>
        <w:rPr>
          <w:rFonts w:ascii="仿宋" w:eastAsia="仿宋" w:hAnsi="仿宋" w:cs="方正仿宋_GBK" w:hint="eastAsia"/>
          <w:sz w:val="30"/>
          <w:szCs w:val="30"/>
        </w:rPr>
        <w:t>上发表新闻作品（新闻稿等）每人每篇加0.2（同一主题内容的新闻报道，不重复加分，取加分最高项，本项加分上限为1分）；</w:t>
      </w:r>
    </w:p>
    <w:p w:rsidR="001B3787" w:rsidRPr="009A5F17" w:rsidRDefault="009A5F17" w:rsidP="00ED00BF">
      <w:pPr>
        <w:pStyle w:val="a3"/>
        <w:spacing w:before="0" w:line="560" w:lineRule="exact"/>
        <w:ind w:left="0"/>
        <w:jc w:val="center"/>
        <w:rPr>
          <w:rFonts w:ascii="仿宋" w:eastAsia="仿宋" w:hAnsi="仿宋" w:cs="方正仿宋_GBK"/>
          <w:b/>
          <w:sz w:val="30"/>
          <w:szCs w:val="30"/>
        </w:rPr>
      </w:pPr>
      <w:r w:rsidRPr="009A5F17">
        <w:rPr>
          <w:rFonts w:ascii="仿宋" w:eastAsia="仿宋" w:hAnsi="仿宋" w:cs="方正仿宋_GBK" w:hint="eastAsia"/>
          <w:b/>
          <w:sz w:val="30"/>
          <w:szCs w:val="30"/>
        </w:rPr>
        <w:lastRenderedPageBreak/>
        <w:t>三、</w:t>
      </w:r>
      <w:r w:rsidR="00AB533A" w:rsidRPr="009A5F17">
        <w:rPr>
          <w:rFonts w:ascii="仿宋" w:eastAsia="仿宋" w:hAnsi="仿宋" w:cs="方正仿宋_GBK" w:hint="eastAsia"/>
          <w:b/>
          <w:sz w:val="30"/>
          <w:szCs w:val="30"/>
        </w:rPr>
        <w:t>文体</w:t>
      </w:r>
    </w:p>
    <w:p w:rsidR="001B3787" w:rsidRDefault="00AB533A" w:rsidP="0082349E">
      <w:pPr>
        <w:pStyle w:val="a3"/>
        <w:spacing w:before="0" w:line="560" w:lineRule="exact"/>
        <w:ind w:left="0" w:firstLine="614"/>
        <w:rPr>
          <w:rFonts w:ascii="仿宋" w:eastAsia="仿宋" w:hAnsi="仿宋" w:cs="方正仿宋_GBK"/>
          <w:sz w:val="30"/>
          <w:szCs w:val="30"/>
        </w:rPr>
      </w:pPr>
      <w:r>
        <w:rPr>
          <w:rFonts w:ascii="仿宋" w:eastAsia="仿宋" w:hAnsi="仿宋" w:cs="方正仿宋_GBK" w:hint="eastAsia"/>
          <w:sz w:val="30"/>
          <w:szCs w:val="30"/>
        </w:rPr>
        <w:t>文体主要考核学生的体质健康标准达标情况、早操出勤情况及文体能力三部分内容。</w:t>
      </w:r>
    </w:p>
    <w:p w:rsidR="001B3787" w:rsidRDefault="00AB533A" w:rsidP="0082349E">
      <w:pPr>
        <w:pStyle w:val="1"/>
        <w:tabs>
          <w:tab w:val="left" w:pos="970"/>
        </w:tabs>
        <w:spacing w:line="560" w:lineRule="exact"/>
        <w:ind w:left="0" w:firstLineChars="200" w:firstLine="602"/>
        <w:rPr>
          <w:rFonts w:ascii="仿宋" w:eastAsia="仿宋" w:hAnsi="仿宋" w:cs="方正仿宋_GBK"/>
          <w:sz w:val="30"/>
          <w:szCs w:val="30"/>
        </w:rPr>
      </w:pPr>
      <w:r>
        <w:rPr>
          <w:rFonts w:ascii="仿宋" w:eastAsia="仿宋" w:hAnsi="仿宋" w:cs="方正仿宋_GBK"/>
          <w:sz w:val="30"/>
          <w:szCs w:val="30"/>
        </w:rPr>
        <w:t>1</w:t>
      </w:r>
      <w:r w:rsidR="009A5F17">
        <w:rPr>
          <w:rFonts w:ascii="仿宋" w:eastAsia="仿宋" w:hAnsi="仿宋" w:cs="方正仿宋_GBK" w:hint="eastAsia"/>
          <w:sz w:val="30"/>
          <w:szCs w:val="30"/>
        </w:rPr>
        <w:t>.</w:t>
      </w:r>
      <w:r>
        <w:rPr>
          <w:rFonts w:ascii="仿宋" w:eastAsia="仿宋" w:hAnsi="仿宋" w:cs="方正仿宋_GBK" w:hint="eastAsia"/>
          <w:sz w:val="30"/>
          <w:szCs w:val="30"/>
        </w:rPr>
        <w:t>体质健康标准达标情况（3</w:t>
      </w:r>
      <w:r>
        <w:rPr>
          <w:rFonts w:ascii="仿宋" w:eastAsia="仿宋" w:hAnsi="仿宋" w:cs="方正仿宋_GBK" w:hint="eastAsia"/>
          <w:spacing w:val="-14"/>
          <w:sz w:val="30"/>
          <w:szCs w:val="30"/>
        </w:rPr>
        <w:t xml:space="preserve"> </w:t>
      </w:r>
      <w:r>
        <w:rPr>
          <w:rFonts w:ascii="仿宋" w:eastAsia="仿宋" w:hAnsi="仿宋" w:cs="方正仿宋_GBK" w:hint="eastAsia"/>
          <w:sz w:val="30"/>
          <w:szCs w:val="30"/>
        </w:rPr>
        <w:t>分）</w:t>
      </w:r>
    </w:p>
    <w:p w:rsidR="001B3787" w:rsidRDefault="00AB533A" w:rsidP="0082349E">
      <w:pPr>
        <w:pStyle w:val="a3"/>
        <w:spacing w:before="0" w:line="560" w:lineRule="exact"/>
        <w:ind w:left="0" w:firstLineChars="200" w:firstLine="600"/>
        <w:rPr>
          <w:rFonts w:ascii="仿宋" w:eastAsia="仿宋" w:hAnsi="仿宋" w:cs="方正仿宋_GBK"/>
          <w:sz w:val="30"/>
          <w:szCs w:val="30"/>
        </w:rPr>
      </w:pPr>
      <w:r>
        <w:rPr>
          <w:rFonts w:ascii="仿宋" w:eastAsia="仿宋" w:hAnsi="仿宋" w:cs="方正仿宋_GBK" w:hint="eastAsia"/>
          <w:sz w:val="30"/>
          <w:szCs w:val="30"/>
        </w:rPr>
        <w:t>身体素质满分3分，依据学生体质健康标准测试（简称体侧）成绩进行折算。体测总成绩四舍五入达60分者为及格，核算方式为：身体素质分=体测的总成绩÷100×3，结果取小数点后1位；未达60分者为不及格，计1.2分；体育课免修或备注免测，计1.8分。体能测试分数按学校体育部向院系所提供数据为准。</w:t>
      </w:r>
    </w:p>
    <w:p w:rsidR="001B3787" w:rsidRDefault="00AB533A" w:rsidP="0082349E">
      <w:pPr>
        <w:pStyle w:val="1"/>
        <w:tabs>
          <w:tab w:val="left" w:pos="970"/>
        </w:tabs>
        <w:spacing w:line="560" w:lineRule="exact"/>
        <w:ind w:left="0" w:firstLineChars="200" w:firstLine="602"/>
        <w:rPr>
          <w:rFonts w:ascii="仿宋" w:eastAsia="仿宋" w:hAnsi="仿宋" w:cs="方正仿宋_GBK"/>
          <w:sz w:val="30"/>
          <w:szCs w:val="30"/>
        </w:rPr>
      </w:pPr>
      <w:r>
        <w:rPr>
          <w:rFonts w:ascii="仿宋" w:eastAsia="仿宋" w:hAnsi="仿宋" w:cs="方正仿宋_GBK"/>
          <w:sz w:val="30"/>
          <w:szCs w:val="30"/>
        </w:rPr>
        <w:t>2</w:t>
      </w:r>
      <w:r w:rsidR="009A5F17">
        <w:rPr>
          <w:rFonts w:ascii="仿宋" w:eastAsia="仿宋" w:hAnsi="仿宋" w:cs="方正仿宋_GBK" w:hint="eastAsia"/>
          <w:sz w:val="30"/>
          <w:szCs w:val="30"/>
        </w:rPr>
        <w:t>.</w:t>
      </w:r>
      <w:r>
        <w:rPr>
          <w:rFonts w:ascii="仿宋" w:eastAsia="仿宋" w:hAnsi="仿宋" w:cs="方正仿宋_GBK" w:hint="eastAsia"/>
          <w:sz w:val="30"/>
          <w:szCs w:val="30"/>
        </w:rPr>
        <w:t>早操出勤情况（2</w:t>
      </w:r>
      <w:r>
        <w:rPr>
          <w:rFonts w:ascii="仿宋" w:eastAsia="仿宋" w:hAnsi="仿宋" w:cs="方正仿宋_GBK" w:hint="eastAsia"/>
          <w:spacing w:val="-14"/>
          <w:sz w:val="30"/>
          <w:szCs w:val="30"/>
        </w:rPr>
        <w:t xml:space="preserve"> </w:t>
      </w:r>
      <w:r>
        <w:rPr>
          <w:rFonts w:ascii="仿宋" w:eastAsia="仿宋" w:hAnsi="仿宋" w:cs="方正仿宋_GBK" w:hint="eastAsia"/>
          <w:sz w:val="30"/>
          <w:szCs w:val="30"/>
        </w:rPr>
        <w:t>分）</w:t>
      </w:r>
    </w:p>
    <w:p w:rsidR="001B3787" w:rsidRDefault="00AB533A" w:rsidP="0082349E">
      <w:pPr>
        <w:pStyle w:val="a3"/>
        <w:spacing w:before="0" w:line="560" w:lineRule="exact"/>
        <w:ind w:left="0" w:firstLineChars="200" w:firstLine="600"/>
        <w:rPr>
          <w:rFonts w:ascii="仿宋" w:eastAsia="仿宋" w:hAnsi="仿宋" w:cs="方正仿宋_GBK"/>
          <w:sz w:val="30"/>
          <w:szCs w:val="30"/>
        </w:rPr>
      </w:pPr>
      <w:r>
        <w:rPr>
          <w:rFonts w:ascii="仿宋" w:eastAsia="仿宋" w:hAnsi="仿宋" w:cs="方正仿宋_GBK" w:hint="eastAsia"/>
          <w:sz w:val="30"/>
          <w:szCs w:val="30"/>
        </w:rPr>
        <w:t>每学期1分，共计2分，根据学生实际出勤率计算。出勤率=（学年实盖章数/学年应盖章数）×100%。早操成绩=2×出勤率。学生出勤率以学院每学期末统计、反馈并公示的数据为准。</w:t>
      </w:r>
    </w:p>
    <w:p w:rsidR="001B3787" w:rsidRDefault="00AB533A" w:rsidP="0082349E">
      <w:pPr>
        <w:pStyle w:val="1"/>
        <w:tabs>
          <w:tab w:val="left" w:pos="970"/>
        </w:tabs>
        <w:spacing w:line="560" w:lineRule="exact"/>
        <w:ind w:left="0" w:firstLineChars="200" w:firstLine="602"/>
        <w:rPr>
          <w:rFonts w:ascii="仿宋" w:eastAsia="仿宋" w:hAnsi="仿宋" w:cs="方正仿宋_GBK"/>
          <w:sz w:val="30"/>
          <w:szCs w:val="30"/>
        </w:rPr>
      </w:pPr>
      <w:r>
        <w:rPr>
          <w:rFonts w:ascii="仿宋" w:eastAsia="仿宋" w:hAnsi="仿宋" w:cs="方正仿宋_GBK"/>
          <w:sz w:val="30"/>
          <w:szCs w:val="30"/>
        </w:rPr>
        <w:t>3</w:t>
      </w:r>
      <w:r w:rsidR="009A5F17">
        <w:rPr>
          <w:rFonts w:ascii="仿宋" w:eastAsia="仿宋" w:hAnsi="仿宋" w:cs="方正仿宋_GBK" w:hint="eastAsia"/>
          <w:sz w:val="30"/>
          <w:szCs w:val="30"/>
        </w:rPr>
        <w:t>.</w:t>
      </w:r>
      <w:r>
        <w:rPr>
          <w:rFonts w:ascii="仿宋" w:eastAsia="仿宋" w:hAnsi="仿宋" w:cs="方正仿宋_GBK" w:hint="eastAsia"/>
          <w:sz w:val="30"/>
          <w:szCs w:val="30"/>
        </w:rPr>
        <w:t>文体能力（3</w:t>
      </w:r>
      <w:r>
        <w:rPr>
          <w:rFonts w:ascii="仿宋" w:eastAsia="仿宋" w:hAnsi="仿宋" w:cs="方正仿宋_GBK" w:hint="eastAsia"/>
          <w:spacing w:val="-14"/>
          <w:sz w:val="30"/>
          <w:szCs w:val="30"/>
        </w:rPr>
        <w:t xml:space="preserve"> </w:t>
      </w:r>
      <w:r>
        <w:rPr>
          <w:rFonts w:ascii="仿宋" w:eastAsia="仿宋" w:hAnsi="仿宋" w:cs="方正仿宋_GBK" w:hint="eastAsia"/>
          <w:sz w:val="30"/>
          <w:szCs w:val="30"/>
        </w:rPr>
        <w:t>分）</w:t>
      </w:r>
    </w:p>
    <w:p w:rsidR="001B3787" w:rsidRDefault="00AB533A" w:rsidP="0082349E">
      <w:pPr>
        <w:pStyle w:val="a3"/>
        <w:spacing w:before="0" w:line="560" w:lineRule="exact"/>
        <w:ind w:left="0" w:firstLineChars="200" w:firstLine="600"/>
        <w:rPr>
          <w:rFonts w:ascii="仿宋" w:eastAsia="仿宋" w:hAnsi="仿宋" w:cs="方正仿宋_GBK"/>
          <w:sz w:val="30"/>
          <w:szCs w:val="30"/>
        </w:rPr>
      </w:pPr>
      <w:r>
        <w:rPr>
          <w:rFonts w:ascii="仿宋" w:eastAsia="仿宋" w:hAnsi="仿宋" w:cs="方正仿宋_GBK" w:hint="eastAsia"/>
          <w:sz w:val="30"/>
          <w:szCs w:val="30"/>
        </w:rPr>
        <w:t>文体能力由各专业年级综合素质测评工作组根据学院综合测评细则，依据学生参加文体活动情况进行考核。</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（1）参加大学生校级及以上各类文艺竞赛（舞蹈大赛、礼仪之风、话剧大赛、腰鼓大赛</w:t>
      </w:r>
      <w:r>
        <w:rPr>
          <w:rFonts w:ascii="仿宋" w:eastAsia="仿宋" w:hAnsi="仿宋" w:cs="方正仿宋_GBK"/>
          <w:sz w:val="30"/>
          <w:szCs w:val="30"/>
        </w:rPr>
        <w:t>等校园之春或</w:t>
      </w:r>
      <w:proofErr w:type="gramStart"/>
      <w:r>
        <w:rPr>
          <w:rFonts w:ascii="仿宋" w:eastAsia="仿宋" w:hAnsi="仿宋" w:cs="方正仿宋_GBK" w:hint="eastAsia"/>
          <w:sz w:val="30"/>
          <w:szCs w:val="30"/>
        </w:rPr>
        <w:t>金秋</w:t>
      </w:r>
      <w:r>
        <w:rPr>
          <w:rFonts w:ascii="仿宋" w:eastAsia="仿宋" w:hAnsi="仿宋" w:cs="方正仿宋_GBK"/>
          <w:sz w:val="30"/>
          <w:szCs w:val="30"/>
        </w:rPr>
        <w:t>科技</w:t>
      </w:r>
      <w:proofErr w:type="gramEnd"/>
      <w:r>
        <w:rPr>
          <w:rFonts w:ascii="仿宋" w:eastAsia="仿宋" w:hAnsi="仿宋" w:cs="方正仿宋_GBK" w:hint="eastAsia"/>
          <w:sz w:val="30"/>
          <w:szCs w:val="30"/>
        </w:rPr>
        <w:t>艺术节</w:t>
      </w:r>
      <w:r>
        <w:rPr>
          <w:rFonts w:ascii="仿宋" w:eastAsia="仿宋" w:hAnsi="仿宋" w:cs="方正仿宋_GBK"/>
          <w:sz w:val="30"/>
          <w:szCs w:val="30"/>
        </w:rPr>
        <w:t>活动</w:t>
      </w:r>
      <w:r>
        <w:rPr>
          <w:rFonts w:ascii="仿宋" w:eastAsia="仿宋" w:hAnsi="仿宋" w:cs="方正仿宋_GBK" w:hint="eastAsia"/>
          <w:sz w:val="30"/>
          <w:szCs w:val="30"/>
        </w:rPr>
        <w:t>），个人或团队获得一等奖、二等奖、三等奖、优秀奖者，每人每次分别加1分、0.8分、0.6分、0.4分。参加</w:t>
      </w:r>
      <w:r>
        <w:rPr>
          <w:rFonts w:ascii="仿宋" w:eastAsia="仿宋" w:hAnsi="仿宋" w:cs="方正仿宋_GBK"/>
          <w:sz w:val="30"/>
          <w:szCs w:val="30"/>
        </w:rPr>
        <w:t>院级</w:t>
      </w:r>
      <w:r>
        <w:rPr>
          <w:rFonts w:ascii="仿宋" w:eastAsia="仿宋" w:hAnsi="仿宋" w:cs="方正仿宋_GBK" w:hint="eastAsia"/>
          <w:sz w:val="30"/>
          <w:szCs w:val="30"/>
        </w:rPr>
        <w:t>大型文艺比赛</w:t>
      </w:r>
      <w:r>
        <w:rPr>
          <w:rFonts w:ascii="仿宋" w:eastAsia="仿宋" w:hAnsi="仿宋" w:cs="方正仿宋_GBK"/>
          <w:sz w:val="30"/>
          <w:szCs w:val="30"/>
        </w:rPr>
        <w:t>（合唱比赛、微团课比赛、简历大赛、诗歌诵读比赛等）</w:t>
      </w:r>
      <w:r>
        <w:rPr>
          <w:rFonts w:ascii="仿宋" w:eastAsia="仿宋" w:hAnsi="仿宋" w:cs="方正仿宋_GBK" w:hint="eastAsia"/>
          <w:sz w:val="30"/>
          <w:szCs w:val="30"/>
        </w:rPr>
        <w:t>，个人或团体获得一等奖、二等奖、三等奖者，每人每次分别加0.5分、0.</w:t>
      </w:r>
      <w:r>
        <w:rPr>
          <w:rFonts w:ascii="仿宋" w:eastAsia="仿宋" w:hAnsi="仿宋" w:cs="方正仿宋_GBK"/>
          <w:sz w:val="30"/>
          <w:szCs w:val="30"/>
        </w:rPr>
        <w:t>4</w:t>
      </w:r>
      <w:r>
        <w:rPr>
          <w:rFonts w:ascii="仿宋" w:eastAsia="仿宋" w:hAnsi="仿宋" w:cs="方正仿宋_GBK" w:hint="eastAsia"/>
          <w:sz w:val="30"/>
          <w:szCs w:val="30"/>
        </w:rPr>
        <w:t>分、0.</w:t>
      </w:r>
      <w:r>
        <w:rPr>
          <w:rFonts w:ascii="仿宋" w:eastAsia="仿宋" w:hAnsi="仿宋" w:cs="方正仿宋_GBK"/>
          <w:sz w:val="30"/>
          <w:szCs w:val="30"/>
        </w:rPr>
        <w:t>3</w:t>
      </w:r>
      <w:r>
        <w:rPr>
          <w:rFonts w:ascii="仿宋" w:eastAsia="仿宋" w:hAnsi="仿宋" w:cs="方正仿宋_GBK" w:hint="eastAsia"/>
          <w:sz w:val="30"/>
          <w:szCs w:val="30"/>
        </w:rPr>
        <w:t>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（2）在“含章杯”、“英才杯”等校级辩论比赛中，辩论队选手代表学院获得第一名加0.8分，第二名加0.7分，第三名加0.6分，第四</w:t>
      </w:r>
      <w:r>
        <w:rPr>
          <w:rFonts w:ascii="仿宋" w:eastAsia="仿宋" w:hAnsi="仿宋" w:cs="方正仿宋_GBK" w:hint="eastAsia"/>
          <w:sz w:val="30"/>
          <w:szCs w:val="30"/>
        </w:rPr>
        <w:lastRenderedPageBreak/>
        <w:t>名0.5分，第五至八名加0.4分。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（3）参加大学生校级及以上各类体育赛事（</w:t>
      </w:r>
      <w:r>
        <w:rPr>
          <w:rFonts w:ascii="仿宋" w:eastAsia="仿宋" w:hAnsi="仿宋" w:cs="方正仿宋_GBK"/>
          <w:sz w:val="30"/>
          <w:szCs w:val="30"/>
        </w:rPr>
        <w:t>春季运动会、</w:t>
      </w:r>
      <w:r>
        <w:rPr>
          <w:rFonts w:ascii="仿宋" w:eastAsia="仿宋" w:hAnsi="仿宋" w:cs="方正仿宋_GBK" w:hint="eastAsia"/>
          <w:sz w:val="30"/>
          <w:szCs w:val="30"/>
        </w:rPr>
        <w:t>院系间排球赛、</w:t>
      </w:r>
      <w:r>
        <w:rPr>
          <w:rFonts w:ascii="仿宋" w:eastAsia="仿宋" w:hAnsi="仿宋" w:cs="方正仿宋_GBK"/>
          <w:sz w:val="30"/>
          <w:szCs w:val="30"/>
        </w:rPr>
        <w:t>中行杯排球赛、中行杯羽毛球赛、中行杯乒乓球赛、中行杯网球赛、中行</w:t>
      </w:r>
      <w:r>
        <w:rPr>
          <w:rFonts w:ascii="仿宋" w:eastAsia="仿宋" w:hAnsi="仿宋" w:cs="方正仿宋_GBK" w:hint="eastAsia"/>
          <w:sz w:val="30"/>
          <w:szCs w:val="30"/>
        </w:rPr>
        <w:t>杯足球赛</w:t>
      </w:r>
      <w:r>
        <w:rPr>
          <w:rFonts w:ascii="仿宋" w:eastAsia="仿宋" w:hAnsi="仿宋" w:cs="方正仿宋_GBK"/>
          <w:sz w:val="30"/>
          <w:szCs w:val="30"/>
        </w:rPr>
        <w:t>、院系间篮球赛等</w:t>
      </w:r>
      <w:r>
        <w:rPr>
          <w:rFonts w:ascii="仿宋" w:eastAsia="仿宋" w:hAnsi="仿宋" w:cs="方正仿宋_GBK" w:hint="eastAsia"/>
          <w:sz w:val="30"/>
          <w:szCs w:val="30"/>
        </w:rPr>
        <w:t>），运动员代表学院或学校在比赛中获得第一名加1分，第二名加0.9分，第三名加0.8分，依次递减0.1分，至第八名加0.3分止。</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4）参加大学生冬季长跑对抗赛，运动员代表学院在比赛中获得第一至五名加1分，第六至十名加0.8分，第十一至十五名加0.7分，第十六至二十名加0.6，第二十一至三十名加0.5分，三十一名至四十名加0.4分，四十一名至五十名加0.3分。</w:t>
      </w:r>
    </w:p>
    <w:p w:rsidR="001B3787" w:rsidRDefault="00AB533A"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sz w:val="30"/>
          <w:szCs w:val="30"/>
        </w:rPr>
        <w:t>（5）</w:t>
      </w:r>
      <w:r>
        <w:rPr>
          <w:rFonts w:ascii="仿宋" w:eastAsia="仿宋" w:hAnsi="仿宋" w:cs="方正仿宋_GBK" w:hint="eastAsia"/>
          <w:sz w:val="30"/>
          <w:szCs w:val="30"/>
        </w:rPr>
        <w:t>参加</w:t>
      </w:r>
      <w:r>
        <w:rPr>
          <w:rFonts w:ascii="仿宋" w:eastAsia="仿宋" w:hAnsi="仿宋" w:cs="方正仿宋_GBK"/>
          <w:sz w:val="30"/>
          <w:szCs w:val="30"/>
        </w:rPr>
        <w:t>院级大型</w:t>
      </w:r>
      <w:r>
        <w:rPr>
          <w:rFonts w:ascii="仿宋" w:eastAsia="仿宋" w:hAnsi="仿宋" w:cs="方正仿宋_GBK" w:hint="eastAsia"/>
          <w:sz w:val="30"/>
          <w:szCs w:val="30"/>
        </w:rPr>
        <w:t>体育赛事（</w:t>
      </w:r>
      <w:bookmarkStart w:id="0" w:name="_GoBack"/>
      <w:bookmarkEnd w:id="0"/>
      <w:r>
        <w:rPr>
          <w:rFonts w:ascii="仿宋" w:eastAsia="仿宋" w:hAnsi="仿宋" w:cs="方正仿宋_GBK"/>
          <w:sz w:val="30"/>
          <w:szCs w:val="30"/>
        </w:rPr>
        <w:t>运动会</w:t>
      </w:r>
      <w:r>
        <w:rPr>
          <w:rFonts w:ascii="仿宋" w:eastAsia="仿宋" w:hAnsi="仿宋" w:cs="方正仿宋_GBK" w:hint="eastAsia"/>
          <w:sz w:val="30"/>
          <w:szCs w:val="30"/>
        </w:rPr>
        <w:t>），在比赛中获得第一名加</w:t>
      </w:r>
      <w:r>
        <w:rPr>
          <w:rFonts w:ascii="仿宋" w:eastAsia="仿宋" w:hAnsi="仿宋" w:cs="方正仿宋_GBK"/>
          <w:sz w:val="30"/>
          <w:szCs w:val="30"/>
        </w:rPr>
        <w:t>0.4</w:t>
      </w:r>
      <w:r>
        <w:rPr>
          <w:rFonts w:ascii="仿宋" w:eastAsia="仿宋" w:hAnsi="仿宋" w:cs="方正仿宋_GBK" w:hint="eastAsia"/>
          <w:sz w:val="30"/>
          <w:szCs w:val="30"/>
        </w:rPr>
        <w:t>分，第二名加0.</w:t>
      </w:r>
      <w:r>
        <w:rPr>
          <w:rFonts w:ascii="仿宋" w:eastAsia="仿宋" w:hAnsi="仿宋" w:cs="方正仿宋_GBK"/>
          <w:sz w:val="30"/>
          <w:szCs w:val="30"/>
        </w:rPr>
        <w:t>3</w:t>
      </w:r>
      <w:r>
        <w:rPr>
          <w:rFonts w:ascii="仿宋" w:eastAsia="仿宋" w:hAnsi="仿宋" w:cs="方正仿宋_GBK" w:hint="eastAsia"/>
          <w:sz w:val="30"/>
          <w:szCs w:val="30"/>
        </w:rPr>
        <w:t>分，第三名加0.</w:t>
      </w:r>
      <w:r>
        <w:rPr>
          <w:rFonts w:ascii="仿宋" w:eastAsia="仿宋" w:hAnsi="仿宋" w:cs="方正仿宋_GBK"/>
          <w:sz w:val="30"/>
          <w:szCs w:val="30"/>
        </w:rPr>
        <w:t>2</w:t>
      </w:r>
      <w:r>
        <w:rPr>
          <w:rFonts w:ascii="仿宋" w:eastAsia="仿宋" w:hAnsi="仿宋" w:cs="方正仿宋_GBK" w:hint="eastAsia"/>
          <w:sz w:val="30"/>
          <w:szCs w:val="30"/>
        </w:rPr>
        <w:t>分，第</w:t>
      </w:r>
      <w:r>
        <w:rPr>
          <w:rFonts w:ascii="仿宋" w:eastAsia="仿宋" w:hAnsi="仿宋" w:cs="方正仿宋_GBK"/>
          <w:sz w:val="30"/>
          <w:szCs w:val="30"/>
        </w:rPr>
        <w:t>四</w:t>
      </w:r>
      <w:r>
        <w:rPr>
          <w:rFonts w:ascii="仿宋" w:eastAsia="仿宋" w:hAnsi="仿宋" w:cs="方正仿宋_GBK" w:hint="eastAsia"/>
          <w:sz w:val="30"/>
          <w:szCs w:val="30"/>
        </w:rPr>
        <w:t>名加0.</w:t>
      </w:r>
      <w:r>
        <w:rPr>
          <w:rFonts w:ascii="仿宋" w:eastAsia="仿宋" w:hAnsi="仿宋" w:cs="方正仿宋_GBK"/>
          <w:sz w:val="30"/>
          <w:szCs w:val="30"/>
        </w:rPr>
        <w:t>1</w:t>
      </w:r>
      <w:r>
        <w:rPr>
          <w:rFonts w:ascii="仿宋" w:eastAsia="仿宋" w:hAnsi="仿宋" w:cs="方正仿宋_GBK" w:hint="eastAsia"/>
          <w:sz w:val="30"/>
          <w:szCs w:val="30"/>
        </w:rPr>
        <w:t>分。</w:t>
      </w:r>
    </w:p>
    <w:p w:rsidR="00700F63" w:rsidRDefault="00A77BB7" w:rsidP="0082349E">
      <w:pPr>
        <w:spacing w:line="560" w:lineRule="exact"/>
        <w:ind w:firstLineChars="200" w:firstLine="600"/>
        <w:rPr>
          <w:rFonts w:ascii="仿宋" w:eastAsia="仿宋" w:hAnsi="仿宋" w:cs="方正仿宋_GBK"/>
          <w:sz w:val="30"/>
          <w:szCs w:val="30"/>
        </w:rPr>
      </w:pPr>
      <w:r>
        <w:rPr>
          <w:rFonts w:ascii="仿宋" w:eastAsia="仿宋" w:hAnsi="仿宋" w:cs="方正仿宋_GBK" w:hint="eastAsia"/>
          <w:sz w:val="30"/>
          <w:szCs w:val="30"/>
        </w:rPr>
        <w:t>（6）</w:t>
      </w:r>
      <w:r w:rsidR="00B244CA">
        <w:rPr>
          <w:rFonts w:ascii="仿宋" w:eastAsia="仿宋" w:hAnsi="仿宋" w:cs="方正仿宋_GBK" w:hint="eastAsia"/>
          <w:sz w:val="30"/>
          <w:szCs w:val="30"/>
        </w:rPr>
        <w:t>2</w:t>
      </w:r>
      <w:r w:rsidR="00B244CA">
        <w:rPr>
          <w:rFonts w:ascii="仿宋" w:eastAsia="仿宋" w:hAnsi="仿宋" w:cs="方正仿宋_GBK"/>
          <w:sz w:val="30"/>
          <w:szCs w:val="30"/>
        </w:rPr>
        <w:t>019</w:t>
      </w:r>
      <w:r w:rsidR="00B244CA">
        <w:rPr>
          <w:rFonts w:ascii="仿宋" w:eastAsia="仿宋" w:hAnsi="仿宋" w:cs="方正仿宋_GBK" w:hint="eastAsia"/>
          <w:sz w:val="30"/>
          <w:szCs w:val="30"/>
        </w:rPr>
        <w:t>级本科生在</w:t>
      </w:r>
      <w:r w:rsidR="001D1F43">
        <w:rPr>
          <w:rFonts w:ascii="仿宋" w:eastAsia="仿宋" w:hAnsi="仿宋" w:cs="方正仿宋_GBK" w:hint="eastAsia"/>
          <w:sz w:val="30"/>
          <w:szCs w:val="30"/>
        </w:rPr>
        <w:t>2</w:t>
      </w:r>
      <w:r w:rsidR="001D1F43">
        <w:rPr>
          <w:rFonts w:ascii="仿宋" w:eastAsia="仿宋" w:hAnsi="仿宋" w:cs="方正仿宋_GBK"/>
          <w:sz w:val="30"/>
          <w:szCs w:val="30"/>
        </w:rPr>
        <w:t>022</w:t>
      </w:r>
      <w:r w:rsidR="001D1F43">
        <w:rPr>
          <w:rFonts w:ascii="仿宋" w:eastAsia="仿宋" w:hAnsi="仿宋" w:cs="方正仿宋_GBK" w:hint="eastAsia"/>
          <w:sz w:val="30"/>
          <w:szCs w:val="30"/>
        </w:rPr>
        <w:t>年春季学期</w:t>
      </w:r>
      <w:proofErr w:type="gramStart"/>
      <w:r w:rsidR="00B244CA">
        <w:rPr>
          <w:rFonts w:ascii="仿宋" w:eastAsia="仿宋" w:hAnsi="仿宋" w:cs="方正仿宋_GBK" w:hint="eastAsia"/>
          <w:sz w:val="30"/>
          <w:szCs w:val="30"/>
        </w:rPr>
        <w:t>参加</w:t>
      </w:r>
      <w:r>
        <w:rPr>
          <w:rFonts w:ascii="仿宋" w:eastAsia="仿宋" w:hAnsi="仿宋" w:cs="方正仿宋_GBK" w:hint="eastAsia"/>
          <w:sz w:val="30"/>
          <w:szCs w:val="30"/>
        </w:rPr>
        <w:t>乐跑</w:t>
      </w:r>
      <w:r w:rsidR="00B244CA">
        <w:rPr>
          <w:rFonts w:ascii="仿宋" w:eastAsia="仿宋" w:hAnsi="仿宋" w:cs="方正仿宋_GBK" w:hint="eastAsia"/>
          <w:sz w:val="30"/>
          <w:szCs w:val="30"/>
        </w:rPr>
        <w:t>次数</w:t>
      </w:r>
      <w:proofErr w:type="gramEnd"/>
      <w:r w:rsidR="00B244CA">
        <w:rPr>
          <w:rFonts w:ascii="仿宋" w:eastAsia="仿宋" w:hAnsi="仿宋" w:cs="方正仿宋_GBK" w:hint="eastAsia"/>
          <w:sz w:val="30"/>
          <w:szCs w:val="30"/>
        </w:rPr>
        <w:t>达到2</w:t>
      </w:r>
      <w:r w:rsidR="00B244CA">
        <w:rPr>
          <w:rFonts w:ascii="仿宋" w:eastAsia="仿宋" w:hAnsi="仿宋" w:cs="方正仿宋_GBK"/>
          <w:sz w:val="30"/>
          <w:szCs w:val="30"/>
        </w:rPr>
        <w:t>0</w:t>
      </w:r>
      <w:r w:rsidR="00B244CA">
        <w:rPr>
          <w:rFonts w:ascii="仿宋" w:eastAsia="仿宋" w:hAnsi="仿宋" w:cs="方正仿宋_GBK" w:hint="eastAsia"/>
          <w:sz w:val="30"/>
          <w:szCs w:val="30"/>
        </w:rPr>
        <w:t>次，加0</w:t>
      </w:r>
      <w:r w:rsidR="00B244CA">
        <w:rPr>
          <w:rFonts w:ascii="仿宋" w:eastAsia="仿宋" w:hAnsi="仿宋" w:cs="方正仿宋_GBK"/>
          <w:sz w:val="30"/>
          <w:szCs w:val="30"/>
        </w:rPr>
        <w:t>.5</w:t>
      </w:r>
      <w:r w:rsidR="00B244CA">
        <w:rPr>
          <w:rFonts w:ascii="仿宋" w:eastAsia="仿宋" w:hAnsi="仿宋" w:cs="方正仿宋_GBK" w:hint="eastAsia"/>
          <w:sz w:val="30"/>
          <w:szCs w:val="30"/>
        </w:rPr>
        <w:t>分；不足2</w:t>
      </w:r>
      <w:r w:rsidR="00B244CA">
        <w:rPr>
          <w:rFonts w:ascii="仿宋" w:eastAsia="仿宋" w:hAnsi="仿宋" w:cs="方正仿宋_GBK"/>
          <w:sz w:val="30"/>
          <w:szCs w:val="30"/>
        </w:rPr>
        <w:t>0</w:t>
      </w:r>
      <w:r w:rsidR="00B244CA">
        <w:rPr>
          <w:rFonts w:ascii="仿宋" w:eastAsia="仿宋" w:hAnsi="仿宋" w:cs="方正仿宋_GBK" w:hint="eastAsia"/>
          <w:sz w:val="30"/>
          <w:szCs w:val="30"/>
        </w:rPr>
        <w:t>次，扣0</w:t>
      </w:r>
      <w:r w:rsidR="00B244CA">
        <w:rPr>
          <w:rFonts w:ascii="仿宋" w:eastAsia="仿宋" w:hAnsi="仿宋" w:cs="方正仿宋_GBK"/>
          <w:sz w:val="30"/>
          <w:szCs w:val="30"/>
        </w:rPr>
        <w:t>.5</w:t>
      </w:r>
      <w:r w:rsidR="00B244CA">
        <w:rPr>
          <w:rFonts w:ascii="仿宋" w:eastAsia="仿宋" w:hAnsi="仿宋" w:cs="方正仿宋_GBK" w:hint="eastAsia"/>
          <w:sz w:val="30"/>
          <w:szCs w:val="30"/>
        </w:rPr>
        <w:t>分。</w:t>
      </w:r>
    </w:p>
    <w:sectPr w:rsidR="00700F63">
      <w:pgSz w:w="11910" w:h="16840"/>
      <w:pgMar w:top="1580" w:right="1260" w:bottom="1300" w:left="1420" w:header="0" w:footer="11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54E" w:rsidRDefault="0029654E">
      <w:r>
        <w:separator/>
      </w:r>
    </w:p>
  </w:endnote>
  <w:endnote w:type="continuationSeparator" w:id="0">
    <w:p w:rsidR="0029654E" w:rsidRDefault="0029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方正仿宋_GBK">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787" w:rsidRDefault="001B3787">
    <w:pPr>
      <w:pStyle w:val="a3"/>
      <w:spacing w:before="0" w:line="14" w:lineRule="auto"/>
      <w:ind w:left="0"/>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787" w:rsidRDefault="001B3787">
    <w:pPr>
      <w:pStyle w:val="a3"/>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54E" w:rsidRDefault="0029654E">
      <w:r>
        <w:separator/>
      </w:r>
    </w:p>
  </w:footnote>
  <w:footnote w:type="continuationSeparator" w:id="0">
    <w:p w:rsidR="0029654E" w:rsidRDefault="00296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B75"/>
    <w:rsid w:val="A55DF075"/>
    <w:rsid w:val="AE776F91"/>
    <w:rsid w:val="EFC9B286"/>
    <w:rsid w:val="FB6F0234"/>
    <w:rsid w:val="FFBE0D72"/>
    <w:rsid w:val="FFD86CA5"/>
    <w:rsid w:val="FFFC045F"/>
    <w:rsid w:val="00015859"/>
    <w:rsid w:val="00045AFC"/>
    <w:rsid w:val="00100B75"/>
    <w:rsid w:val="00141BD1"/>
    <w:rsid w:val="001B3787"/>
    <w:rsid w:val="001D1F43"/>
    <w:rsid w:val="00273D8C"/>
    <w:rsid w:val="00287C3A"/>
    <w:rsid w:val="0029654E"/>
    <w:rsid w:val="00325543"/>
    <w:rsid w:val="003D6CC0"/>
    <w:rsid w:val="003E404D"/>
    <w:rsid w:val="004C466B"/>
    <w:rsid w:val="00500560"/>
    <w:rsid w:val="0055000A"/>
    <w:rsid w:val="00700F63"/>
    <w:rsid w:val="0082349E"/>
    <w:rsid w:val="00876E74"/>
    <w:rsid w:val="00881258"/>
    <w:rsid w:val="008A55AF"/>
    <w:rsid w:val="009161B2"/>
    <w:rsid w:val="009435B0"/>
    <w:rsid w:val="00944DC2"/>
    <w:rsid w:val="009A5F17"/>
    <w:rsid w:val="009E2AAC"/>
    <w:rsid w:val="00A77BB7"/>
    <w:rsid w:val="00AB533A"/>
    <w:rsid w:val="00AC6EA6"/>
    <w:rsid w:val="00AF2F71"/>
    <w:rsid w:val="00B244CA"/>
    <w:rsid w:val="00B37081"/>
    <w:rsid w:val="00B61B21"/>
    <w:rsid w:val="00B71A9E"/>
    <w:rsid w:val="00BF0301"/>
    <w:rsid w:val="00C77D30"/>
    <w:rsid w:val="00C93C46"/>
    <w:rsid w:val="00CA18D1"/>
    <w:rsid w:val="00CA5B92"/>
    <w:rsid w:val="00CA6A37"/>
    <w:rsid w:val="00DD3AE5"/>
    <w:rsid w:val="00ED00BF"/>
    <w:rsid w:val="00FB09F0"/>
    <w:rsid w:val="00FE1C54"/>
    <w:rsid w:val="12F98161"/>
    <w:rsid w:val="173C0FEF"/>
    <w:rsid w:val="76B7D348"/>
    <w:rsid w:val="79BCE674"/>
    <w:rsid w:val="79D9B566"/>
    <w:rsid w:val="7D7B37AC"/>
    <w:rsid w:val="7F2E570D"/>
    <w:rsid w:val="7F7E5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CB7F1"/>
  <w15:docId w15:val="{1F595034-7B3C-4B57-B017-8946DD28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paragraph" w:styleId="1">
    <w:name w:val="heading 1"/>
    <w:basedOn w:val="a"/>
    <w:next w:val="a"/>
    <w:uiPriority w:val="1"/>
    <w:qFormat/>
    <w:pPr>
      <w:spacing w:line="489" w:lineRule="exact"/>
      <w:ind w:left="970" w:hanging="242"/>
      <w:outlineLvl w:val="0"/>
    </w:pPr>
    <w:rPr>
      <w:rFonts w:ascii="微软雅黑" w:eastAsia="微软雅黑" w:hAnsi="微软雅黑" w:cs="微软雅黑"/>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214"/>
      <w:ind w:left="111"/>
    </w:pPr>
    <w:rPr>
      <w:sz w:val="32"/>
      <w:szCs w:val="32"/>
    </w:r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Title"/>
    <w:basedOn w:val="a"/>
    <w:uiPriority w:val="1"/>
    <w:qFormat/>
    <w:pPr>
      <w:spacing w:before="56"/>
      <w:ind w:left="130"/>
    </w:pPr>
    <w:rPr>
      <w:sz w:val="44"/>
      <w:szCs w:val="44"/>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出段落1"/>
    <w:basedOn w:val="a"/>
    <w:uiPriority w:val="1"/>
    <w:qFormat/>
    <w:pPr>
      <w:spacing w:before="214"/>
      <w:ind w:left="1207" w:hanging="481"/>
    </w:pPr>
  </w:style>
  <w:style w:type="paragraph" w:customStyle="1" w:styleId="TableParagraph">
    <w:name w:val="Table Paragraph"/>
    <w:basedOn w:val="a"/>
    <w:uiPriority w:val="1"/>
    <w:qFormat/>
  </w:style>
  <w:style w:type="character" w:customStyle="1" w:styleId="a9">
    <w:name w:val="页眉 字符"/>
    <w:basedOn w:val="a0"/>
    <w:link w:val="a8"/>
    <w:qFormat/>
    <w:rPr>
      <w:rFonts w:ascii="宋体" w:eastAsia="宋体" w:hAnsi="宋体" w:cs="宋体"/>
      <w:sz w:val="18"/>
      <w:szCs w:val="18"/>
    </w:rPr>
  </w:style>
  <w:style w:type="character" w:customStyle="1" w:styleId="a7">
    <w:name w:val="页脚 字符"/>
    <w:basedOn w:val="a0"/>
    <w:link w:val="a6"/>
    <w:qFormat/>
    <w:rPr>
      <w:rFonts w:ascii="宋体" w:eastAsia="宋体" w:hAnsi="宋体" w:cs="宋体"/>
      <w:sz w:val="18"/>
      <w:szCs w:val="18"/>
    </w:rPr>
  </w:style>
  <w:style w:type="character" w:customStyle="1" w:styleId="a5">
    <w:name w:val="批注框文本 字符"/>
    <w:basedOn w:val="a0"/>
    <w:link w:val="a4"/>
    <w:qFormat/>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1260</Words>
  <Characters>7187</Characters>
  <Application>Microsoft Office Word</Application>
  <DocSecurity>0</DocSecurity>
  <Lines>59</Lines>
  <Paragraphs>16</Paragraphs>
  <ScaleCrop>false</ScaleCrop>
  <Company>china</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西北农林科技大学学生</dc:title>
  <dc:creator>郭紫玥</dc:creator>
  <cp:lastModifiedBy>陈辰</cp:lastModifiedBy>
  <cp:revision>26</cp:revision>
  <cp:lastPrinted>2021-03-26T07:39:00Z</cp:lastPrinted>
  <dcterms:created xsi:type="dcterms:W3CDTF">2020-09-26T11:47:00Z</dcterms:created>
  <dcterms:modified xsi:type="dcterms:W3CDTF">2022-09-14T09:26:00Z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2018-09-03T00:00:00Z</vt:filetime>
  </property>
  <property fmtid="{D5CDD505-2E9C-101B-9397-08002B2CF9AE}" pid="3" name="Creator">
    <vt:lpwstr>Microsoft® Word 2013</vt:lpwstr>
  </property>
  <property fmtid="{D5CDD505-2E9C-101B-9397-08002B2CF9AE}" pid="4" name="LastSaved">
    <vt:filetime>2020-09-23T00:00:00Z</vt:filetime>
  </property>
  <property fmtid="{D5CDD505-2E9C-101B-9397-08002B2CF9AE}" pid="5" name="KSOProductBuildVer">
    <vt:lpwstr>2052-2.0.1.3256</vt:lpwstr>
  </property>
</Properties>
</file>